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1E6" w:rsidRPr="00CC3DC3" w:rsidRDefault="00CC3DC3">
      <w:pPr>
        <w:pStyle w:val="Title-Professional"/>
        <w:rPr>
          <w:rFonts w:ascii="English111 Vivace BT" w:hAnsi="English111 Vivace BT"/>
          <w:color w:val="365F91" w:themeColor="accent1" w:themeShade="BF"/>
          <w:sz w:val="96"/>
          <w:szCs w:val="96"/>
        </w:rPr>
      </w:pPr>
      <w:r>
        <w:rPr>
          <w:rFonts w:ascii="English111 Vivace BT" w:hAnsi="English111 Vivace BT"/>
          <w:noProof/>
          <w:color w:val="365F91" w:themeColor="accent1" w:themeShade="BF"/>
          <w:sz w:val="96"/>
          <w:szCs w:val="96"/>
        </w:rPr>
        <w:drawing>
          <wp:anchor distT="0" distB="0" distL="114300" distR="114300" simplePos="0" relativeHeight="251654656" behindDoc="1" locked="0" layoutInCell="1" allowOverlap="1">
            <wp:simplePos x="0" y="0"/>
            <wp:positionH relativeFrom="column">
              <wp:posOffset>6019800</wp:posOffset>
            </wp:positionH>
            <wp:positionV relativeFrom="paragraph">
              <wp:posOffset>76200</wp:posOffset>
            </wp:positionV>
            <wp:extent cx="827917" cy="9606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689-an-illustration-of-a-united-states-flag-p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7917" cy="960625"/>
                    </a:xfrm>
                    <a:prstGeom prst="rect">
                      <a:avLst/>
                    </a:prstGeom>
                  </pic:spPr>
                </pic:pic>
              </a:graphicData>
            </a:graphic>
            <wp14:sizeRelH relativeFrom="margin">
              <wp14:pctWidth>0</wp14:pctWidth>
            </wp14:sizeRelH>
            <wp14:sizeRelV relativeFrom="margin">
              <wp14:pctHeight>0</wp14:pctHeight>
            </wp14:sizeRelV>
          </wp:anchor>
        </w:drawing>
      </w:r>
      <w:r w:rsidR="00D651B6" w:rsidRPr="00CC3DC3">
        <w:rPr>
          <w:rFonts w:ascii="English111 Vivace BT" w:hAnsi="English111 Vivace BT"/>
          <w:color w:val="365F91" w:themeColor="accent1" w:themeShade="BF"/>
          <w:sz w:val="96"/>
          <w:szCs w:val="96"/>
        </w:rPr>
        <w:t>Around Our Town</w:t>
      </w:r>
    </w:p>
    <w:p w:rsidR="00D651B6" w:rsidRPr="00D651B6" w:rsidRDefault="00D651B6">
      <w:pPr>
        <w:pStyle w:val="Title-Professional"/>
        <w:rPr>
          <w:sz w:val="24"/>
          <w:szCs w:val="24"/>
        </w:rPr>
      </w:pPr>
      <w:r>
        <w:rPr>
          <w:sz w:val="24"/>
          <w:szCs w:val="24"/>
        </w:rPr>
        <w:t>Newdale Newsletter</w:t>
      </w:r>
    </w:p>
    <w:p w:rsidR="003721E6" w:rsidRDefault="00CC3DC3">
      <w:pPr>
        <w:pStyle w:val="IssueVolumeDate-Professional"/>
      </w:pPr>
      <w:r>
        <w:t>Volume 3, Issue 2</w:t>
      </w:r>
      <w:r w:rsidR="003721E6">
        <w:tab/>
      </w:r>
      <w:r>
        <w:t>June</w:t>
      </w:r>
      <w:r w:rsidR="002C424F">
        <w:t xml:space="preserve"> 2017</w:t>
      </w:r>
      <w:r w:rsidR="009C79A9">
        <w:t xml:space="preserve">   </w:t>
      </w:r>
    </w:p>
    <w:p w:rsidR="00265DEF" w:rsidRDefault="00C11E1F">
      <w:r>
        <w:rPr>
          <w:b/>
          <w:noProof/>
          <w:sz w:val="28"/>
          <w:szCs w:val="28"/>
        </w:rPr>
        <w:drawing>
          <wp:anchor distT="0" distB="0" distL="114300" distR="114300" simplePos="0" relativeHeight="251657728" behindDoc="1" locked="0" layoutInCell="1" allowOverlap="1">
            <wp:simplePos x="0" y="0"/>
            <wp:positionH relativeFrom="column">
              <wp:posOffset>0</wp:posOffset>
            </wp:positionH>
            <wp:positionV relativeFrom="paragraph">
              <wp:posOffset>38100</wp:posOffset>
            </wp:positionV>
            <wp:extent cx="1831975" cy="12858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dale TEXT Change for Vital Sign '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1975" cy="1285875"/>
                    </a:xfrm>
                    <a:prstGeom prst="rect">
                      <a:avLst/>
                    </a:prstGeom>
                  </pic:spPr>
                </pic:pic>
              </a:graphicData>
            </a:graphic>
            <wp14:sizeRelH relativeFrom="margin">
              <wp14:pctWidth>0</wp14:pctWidth>
            </wp14:sizeRelH>
            <wp14:sizeRelV relativeFrom="margin">
              <wp14:pctHeight>0</wp14:pctHeight>
            </wp14:sizeRelV>
          </wp:anchor>
        </w:drawing>
      </w:r>
    </w:p>
    <w:p w:rsidR="00CC3DC3" w:rsidRDefault="00450092">
      <w:pPr>
        <w:rPr>
          <w:sz w:val="28"/>
          <w:szCs w:val="28"/>
        </w:rPr>
      </w:pPr>
      <w:r>
        <w:rPr>
          <w:noProof/>
          <w:sz w:val="28"/>
          <w:szCs w:val="28"/>
        </w:rPr>
        <w:drawing>
          <wp:anchor distT="0" distB="0" distL="114300" distR="114300" simplePos="0" relativeHeight="251658752" behindDoc="1" locked="0" layoutInCell="1" allowOverlap="1">
            <wp:simplePos x="0" y="0"/>
            <wp:positionH relativeFrom="column">
              <wp:posOffset>3339465</wp:posOffset>
            </wp:positionH>
            <wp:positionV relativeFrom="paragraph">
              <wp:posOffset>1215390</wp:posOffset>
            </wp:positionV>
            <wp:extent cx="1896745" cy="125275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ss-149329_960_720.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896745" cy="1252751"/>
                    </a:xfrm>
                    <a:prstGeom prst="rect">
                      <a:avLst/>
                    </a:prstGeom>
                  </pic:spPr>
                </pic:pic>
              </a:graphicData>
            </a:graphic>
            <wp14:sizeRelH relativeFrom="margin">
              <wp14:pctWidth>0</wp14:pctWidth>
            </wp14:sizeRelH>
            <wp14:sizeRelV relativeFrom="margin">
              <wp14:pctHeight>0</wp14:pctHeight>
            </wp14:sizeRelV>
          </wp:anchor>
        </w:drawing>
      </w:r>
      <w:r w:rsidR="00CC3DC3" w:rsidRPr="00CC3DC3">
        <w:rPr>
          <w:b/>
          <w:sz w:val="28"/>
          <w:szCs w:val="28"/>
        </w:rPr>
        <w:t>“JUNE IS BUSTING OUT ALL OVER”</w:t>
      </w:r>
      <w:r w:rsidR="00CC3DC3">
        <w:rPr>
          <w:sz w:val="28"/>
          <w:szCs w:val="28"/>
        </w:rPr>
        <w:t xml:space="preserve"> with Newdale’s Centennial Celebration</w:t>
      </w:r>
      <w:r w:rsidR="00C11E1F">
        <w:rPr>
          <w:sz w:val="28"/>
          <w:szCs w:val="28"/>
        </w:rPr>
        <w:t xml:space="preserve">. </w:t>
      </w:r>
      <w:r w:rsidR="00CC3DC3">
        <w:rPr>
          <w:sz w:val="28"/>
          <w:szCs w:val="28"/>
        </w:rPr>
        <w:t>Come one, come all, on June 24</w:t>
      </w:r>
      <w:r w:rsidR="00CC3DC3" w:rsidRPr="00CC3DC3">
        <w:rPr>
          <w:sz w:val="28"/>
          <w:szCs w:val="28"/>
          <w:vertAlign w:val="superscript"/>
        </w:rPr>
        <w:t>th</w:t>
      </w:r>
      <w:r w:rsidR="00CC3DC3">
        <w:rPr>
          <w:sz w:val="28"/>
          <w:szCs w:val="28"/>
        </w:rPr>
        <w:t xml:space="preserve"> to the Newdale Park to celebrate 100 years of the beginning of our City.  There will be dinner at 6 p.m., and a program following with fireworks when it gets dark.  There will be bounce houses for the kids and lots of visiting and reminiscing with friends and guests.</w:t>
      </w:r>
    </w:p>
    <w:p w:rsidR="00CC3DC3" w:rsidRDefault="00CC3DC3">
      <w:pPr>
        <w:rPr>
          <w:sz w:val="28"/>
          <w:szCs w:val="28"/>
        </w:rPr>
      </w:pPr>
    </w:p>
    <w:p w:rsidR="00265DEF" w:rsidRDefault="00944283">
      <w:pPr>
        <w:rPr>
          <w:sz w:val="28"/>
          <w:szCs w:val="28"/>
        </w:rPr>
      </w:pPr>
      <w:r>
        <w:rPr>
          <w:sz w:val="28"/>
          <w:szCs w:val="28"/>
        </w:rPr>
        <w:t xml:space="preserve">EXCITING NEWS FOR WATER USERS: It has been approved by the City Council to increase the allowed water </w:t>
      </w:r>
      <w:r w:rsidR="00740D13">
        <w:rPr>
          <w:sz w:val="28"/>
          <w:szCs w:val="28"/>
        </w:rPr>
        <w:t>usage from</w:t>
      </w:r>
      <w:r>
        <w:rPr>
          <w:sz w:val="28"/>
          <w:szCs w:val="28"/>
        </w:rPr>
        <w:t xml:space="preserve"> 10,</w:t>
      </w:r>
      <w:r w:rsidR="00C11E1F">
        <w:rPr>
          <w:sz w:val="28"/>
          <w:szCs w:val="28"/>
        </w:rPr>
        <w:t>000 gallons to 50,000 gallons for</w:t>
      </w:r>
      <w:r>
        <w:rPr>
          <w:sz w:val="28"/>
          <w:szCs w:val="28"/>
        </w:rPr>
        <w:t xml:space="preserve"> the base rate </w:t>
      </w:r>
      <w:r w:rsidR="00450092">
        <w:rPr>
          <w:sz w:val="28"/>
          <w:szCs w:val="28"/>
        </w:rPr>
        <w:t>during</w:t>
      </w:r>
      <w:r>
        <w:rPr>
          <w:sz w:val="28"/>
          <w:szCs w:val="28"/>
        </w:rPr>
        <w:t xml:space="preserve"> the months from June 1 to September 30. </w:t>
      </w:r>
      <w:r w:rsidRPr="00944283">
        <w:rPr>
          <w:color w:val="00B050"/>
          <w:sz w:val="28"/>
          <w:szCs w:val="28"/>
        </w:rPr>
        <w:t xml:space="preserve">We hope everyone will take advantage without abusing this approach to keep our city </w:t>
      </w:r>
      <w:r w:rsidRPr="00944283">
        <w:rPr>
          <w:b/>
          <w:i/>
          <w:color w:val="00B050"/>
          <w:sz w:val="28"/>
          <w:szCs w:val="28"/>
          <w:u w:val="single"/>
        </w:rPr>
        <w:t>green and beautiful.</w:t>
      </w:r>
    </w:p>
    <w:p w:rsidR="00265DEF" w:rsidRPr="00E71DD5" w:rsidRDefault="007357CB">
      <w:pPr>
        <w:rPr>
          <w:sz w:val="32"/>
          <w:szCs w:val="32"/>
        </w:rPr>
      </w:pPr>
      <w:r>
        <w:rPr>
          <w:noProof/>
          <w:sz w:val="32"/>
          <w:szCs w:val="32"/>
          <w:lang w:eastAsia="zh-TW"/>
        </w:rPr>
        <w:pict>
          <v:shapetype id="_x0000_t202" coordsize="21600,21600" o:spt="202" path="m,l,21600r21600,l21600,xe">
            <v:stroke joinstyle="miter"/>
            <v:path gradientshapeok="t" o:connecttype="rect"/>
          </v:shapetype>
          <v:shape id="_x0000_s1064" type="#_x0000_t202" style="position:absolute;margin-left:30.65pt;margin-top:325.5pt;width:216.1pt;height:249.75pt;z-index:251660800;mso-position-horizontal-relative:page;mso-position-vertical-relative:page;mso-width-relative:margin;v-text-anchor:middle" o:allowincell="f" filled="f" strokecolor="#622423" strokeweight="6pt">
            <v:stroke linestyle="thickThin"/>
            <v:textbox style="mso-next-textbox:#_x0000_s1064" inset="10.8pt,7.2pt,10.8pt,7.2pt">
              <w:txbxContent>
                <w:p w:rsidR="00DD19A5" w:rsidRPr="0091620A" w:rsidRDefault="00DD19A5" w:rsidP="00C11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36"/>
                      <w:szCs w:val="36"/>
                    </w:rPr>
                  </w:pPr>
                  <w:r w:rsidRPr="00414A64">
                    <w:rPr>
                      <w:rFonts w:ascii="Kristen ITC" w:hAnsi="Kristen ITC" w:cs="Courier New"/>
                      <w:color w:val="000000"/>
                      <w:sz w:val="40"/>
                      <w:szCs w:val="40"/>
                    </w:rPr>
                    <w:t>PARKS</w:t>
                  </w:r>
                </w:p>
                <w:p w:rsidR="00DD19A5" w:rsidRDefault="00944283" w:rsidP="00944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color w:val="000000"/>
                      <w:sz w:val="22"/>
                      <w:szCs w:val="22"/>
                    </w:rPr>
                  </w:pPr>
                  <w:r>
                    <w:rPr>
                      <w:rFonts w:ascii="Verdana" w:hAnsi="Verdana" w:cs="Courier New"/>
                      <w:color w:val="000000"/>
                      <w:sz w:val="22"/>
                      <w:szCs w:val="22"/>
                    </w:rPr>
                    <w:t>Heads UP!</w:t>
                  </w:r>
                </w:p>
                <w:p w:rsidR="00944283" w:rsidRDefault="00944283" w:rsidP="00916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2"/>
                      <w:szCs w:val="22"/>
                    </w:rPr>
                  </w:pPr>
                  <w:r>
                    <w:rPr>
                      <w:rFonts w:ascii="Verdana" w:hAnsi="Verdana" w:cs="Courier New"/>
                      <w:color w:val="000000"/>
                      <w:sz w:val="22"/>
                      <w:szCs w:val="22"/>
                    </w:rPr>
                    <w:t>We have experienced some vandalism at our park shelter and restrooms.  Please be aware of this situation and counsel your family members.</w:t>
                  </w:r>
                </w:p>
                <w:p w:rsidR="00DD19A5" w:rsidRDefault="00DD19A5" w:rsidP="00916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2"/>
                      <w:szCs w:val="22"/>
                    </w:rPr>
                  </w:pPr>
                </w:p>
                <w:p w:rsidR="00DD19A5" w:rsidRDefault="00776F9C" w:rsidP="00916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2"/>
                      <w:szCs w:val="22"/>
                    </w:rPr>
                  </w:pPr>
                  <w:r>
                    <w:rPr>
                      <w:rFonts w:ascii="Verdana" w:hAnsi="Verdana" w:cs="Courier New"/>
                      <w:color w:val="000000"/>
                      <w:sz w:val="22"/>
                      <w:szCs w:val="22"/>
                    </w:rPr>
                    <w:t>It takes everyone’s help to keep the park a nice place for everyone to enjoy.</w:t>
                  </w:r>
                </w:p>
                <w:p w:rsidR="00776F9C" w:rsidRDefault="00776F9C" w:rsidP="00916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2"/>
                      <w:szCs w:val="22"/>
                    </w:rPr>
                  </w:pPr>
                </w:p>
                <w:p w:rsidR="00776F9C" w:rsidRPr="00C1251B" w:rsidRDefault="00776F9C" w:rsidP="00916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i/>
                      <w:color w:val="FF0000"/>
                      <w:sz w:val="22"/>
                      <w:szCs w:val="22"/>
                    </w:rPr>
                  </w:pPr>
                  <w:r w:rsidRPr="00C1251B">
                    <w:rPr>
                      <w:rFonts w:ascii="Verdana" w:hAnsi="Verdana" w:cs="Courier New"/>
                      <w:i/>
                      <w:color w:val="FF0000"/>
                      <w:sz w:val="22"/>
                      <w:szCs w:val="22"/>
                    </w:rPr>
                    <w:t>REMEMBER</w:t>
                  </w:r>
                  <w:r w:rsidRPr="008C7637">
                    <w:rPr>
                      <w:rFonts w:ascii="Verdana" w:hAnsi="Verdana" w:cs="Courier New"/>
                      <w:i/>
                      <w:color w:val="FF0000"/>
                      <w:sz w:val="22"/>
                      <w:szCs w:val="22"/>
                    </w:rPr>
                    <w:t xml:space="preserve">: </w:t>
                  </w:r>
                  <w:r w:rsidRPr="008C7637">
                    <w:rPr>
                      <w:rFonts w:ascii="Verdana" w:hAnsi="Verdana" w:cs="Courier New"/>
                      <w:i/>
                      <w:color w:val="FF0000"/>
                      <w:sz w:val="22"/>
                      <w:szCs w:val="22"/>
                      <w:u w:val="single"/>
                    </w:rPr>
                    <w:t xml:space="preserve">NO animals </w:t>
                  </w:r>
                  <w:r w:rsidR="00944283" w:rsidRPr="008C7637">
                    <w:rPr>
                      <w:rFonts w:ascii="Verdana" w:hAnsi="Verdana" w:cs="Courier New"/>
                      <w:i/>
                      <w:color w:val="FF0000"/>
                      <w:sz w:val="22"/>
                      <w:szCs w:val="22"/>
                      <w:u w:val="single"/>
                    </w:rPr>
                    <w:t>and NO camping allowed in</w:t>
                  </w:r>
                  <w:r w:rsidRPr="008C7637">
                    <w:rPr>
                      <w:rFonts w:ascii="Verdana" w:hAnsi="Verdana" w:cs="Courier New"/>
                      <w:i/>
                      <w:color w:val="FF0000"/>
                      <w:sz w:val="22"/>
                      <w:szCs w:val="22"/>
                      <w:u w:val="single"/>
                    </w:rPr>
                    <w:t xml:space="preserve"> the park!</w:t>
                  </w:r>
                  <w:r w:rsidR="00944283" w:rsidRPr="008C7637">
                    <w:rPr>
                      <w:rFonts w:ascii="Verdana" w:hAnsi="Verdana" w:cs="Courier New"/>
                      <w:i/>
                      <w:color w:val="FF0000"/>
                      <w:sz w:val="22"/>
                      <w:szCs w:val="22"/>
                      <w:u w:val="single"/>
                    </w:rPr>
                    <w:t xml:space="preserve"> This includes the park by the city building.</w:t>
                  </w:r>
                </w:p>
                <w:p w:rsidR="00DD19A5" w:rsidRPr="006166B5" w:rsidRDefault="00DD19A5" w:rsidP="00DD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2"/>
                      <w:szCs w:val="22"/>
                    </w:rPr>
                  </w:pPr>
                </w:p>
                <w:p w:rsidR="006166B5" w:rsidRPr="00406435" w:rsidRDefault="006166B5" w:rsidP="00406435">
                  <w:pPr>
                    <w:rPr>
                      <w:szCs w:val="22"/>
                    </w:rPr>
                  </w:pPr>
                </w:p>
              </w:txbxContent>
            </v:textbox>
            <w10:wrap type="square" anchorx="page" anchory="page"/>
          </v:shape>
        </w:pict>
      </w:r>
    </w:p>
    <w:p w:rsidR="00406435" w:rsidRPr="0091620A" w:rsidRDefault="00C11E1F">
      <w:pPr>
        <w:rPr>
          <w:sz w:val="28"/>
          <w:szCs w:val="28"/>
        </w:rPr>
      </w:pPr>
      <w:r w:rsidRPr="00507B9D">
        <w:rPr>
          <w:rFonts w:ascii="Kristen ITC" w:hAnsi="Kristen ITC" w:cs="Courier New"/>
          <w:noProof/>
          <w:color w:val="000000"/>
          <w:sz w:val="44"/>
          <w:szCs w:val="44"/>
        </w:rPr>
        <w:drawing>
          <wp:anchor distT="0" distB="0" distL="114300" distR="114300" simplePos="0" relativeHeight="251659776" behindDoc="1" locked="0" layoutInCell="1" allowOverlap="1">
            <wp:simplePos x="0" y="0"/>
            <wp:positionH relativeFrom="column">
              <wp:posOffset>-1076325</wp:posOffset>
            </wp:positionH>
            <wp:positionV relativeFrom="paragraph">
              <wp:posOffset>19050</wp:posOffset>
            </wp:positionV>
            <wp:extent cx="878840" cy="640080"/>
            <wp:effectExtent l="0" t="0" r="0" b="0"/>
            <wp:wrapTight wrapText="bothSides">
              <wp:wrapPolygon edited="0">
                <wp:start x="0" y="0"/>
                <wp:lineTo x="0" y="21214"/>
                <wp:lineTo x="21069" y="21214"/>
                <wp:lineTo x="2106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layground.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8840" cy="640080"/>
                    </a:xfrm>
                    <a:prstGeom prst="rect">
                      <a:avLst/>
                    </a:prstGeom>
                  </pic:spPr>
                </pic:pic>
              </a:graphicData>
            </a:graphic>
          </wp:anchor>
        </w:drawing>
      </w:r>
      <w:r w:rsidR="00E71DD5" w:rsidRPr="00507B9D">
        <w:rPr>
          <w:noProof/>
          <w:sz w:val="44"/>
          <w:szCs w:val="44"/>
          <w:lang w:eastAsia="zh-TW"/>
        </w:rPr>
        <w:t>It would surprise you</w:t>
      </w:r>
      <w:r w:rsidR="00E71DD5" w:rsidRPr="0091620A">
        <w:rPr>
          <w:noProof/>
          <w:sz w:val="28"/>
          <w:szCs w:val="28"/>
          <w:lang w:eastAsia="zh-TW"/>
        </w:rPr>
        <w:t xml:space="preserve"> to know some of the items we have found in our sewer lift station, they include: hypodermic needles, adult diapers, feminine products, clothing and other things that we cannot identify.</w:t>
      </w:r>
      <w:r w:rsidR="00D74A3B" w:rsidRPr="0091620A">
        <w:rPr>
          <w:sz w:val="28"/>
          <w:szCs w:val="28"/>
        </w:rPr>
        <w:t xml:space="preserve">  Please caution and inform your family members </w:t>
      </w:r>
      <w:r w:rsidR="00740D13" w:rsidRPr="0091620A">
        <w:rPr>
          <w:sz w:val="28"/>
          <w:szCs w:val="28"/>
        </w:rPr>
        <w:t>to</w:t>
      </w:r>
      <w:r w:rsidR="00D74A3B" w:rsidRPr="0091620A">
        <w:rPr>
          <w:sz w:val="28"/>
          <w:szCs w:val="28"/>
        </w:rPr>
        <w:t xml:space="preserve"> keep</w:t>
      </w:r>
      <w:r w:rsidR="00E71DD5" w:rsidRPr="0091620A">
        <w:rPr>
          <w:sz w:val="28"/>
          <w:szCs w:val="28"/>
        </w:rPr>
        <w:t xml:space="preserve"> our system clear and not incur </w:t>
      </w:r>
      <w:r w:rsidR="00D74A3B" w:rsidRPr="0091620A">
        <w:rPr>
          <w:sz w:val="28"/>
          <w:szCs w:val="28"/>
        </w:rPr>
        <w:t>expenses to clean them.</w:t>
      </w:r>
      <w:r w:rsidRPr="00C11E1F">
        <w:rPr>
          <w:rFonts w:ascii="Kristen ITC" w:hAnsi="Kristen ITC" w:cs="Courier New"/>
          <w:noProof/>
          <w:color w:val="000000"/>
          <w:sz w:val="36"/>
          <w:szCs w:val="36"/>
        </w:rPr>
        <w:t xml:space="preserve"> </w:t>
      </w:r>
    </w:p>
    <w:p w:rsidR="00EC41A1" w:rsidRPr="0091620A" w:rsidRDefault="00E71DD5">
      <w:pPr>
        <w:rPr>
          <w:sz w:val="28"/>
          <w:szCs w:val="28"/>
        </w:rPr>
      </w:pPr>
      <w:r w:rsidRPr="0091620A">
        <w:rPr>
          <w:sz w:val="28"/>
          <w:szCs w:val="28"/>
        </w:rPr>
        <w:t xml:space="preserve">In addition, it is a federal offense to remove a manhole cover for any purpose whatsoever. </w:t>
      </w:r>
    </w:p>
    <w:p w:rsidR="00CD2BC5" w:rsidRDefault="00C163BC" w:rsidP="00D326B8">
      <w:pPr>
        <w:ind w:left="2880"/>
      </w:pPr>
      <w:r>
        <w:t xml:space="preserve"> </w:t>
      </w:r>
    </w:p>
    <w:p w:rsidR="00BF7BCF" w:rsidRDefault="00BF7BCF" w:rsidP="00BF7BCF">
      <w:pPr>
        <w:ind w:left="270"/>
        <w:rPr>
          <w:noProof/>
          <w:sz w:val="24"/>
          <w:szCs w:val="24"/>
        </w:rPr>
      </w:pPr>
    </w:p>
    <w:p w:rsidR="003721E6" w:rsidRPr="003E1906" w:rsidRDefault="006C4854" w:rsidP="003E1906">
      <w:pPr>
        <w:ind w:left="270"/>
        <w:rPr>
          <w:sz w:val="26"/>
          <w:szCs w:val="26"/>
        </w:rPr>
      </w:pPr>
      <w:r w:rsidRPr="00EC41A1">
        <w:rPr>
          <w:noProof/>
          <w:sz w:val="26"/>
          <w:szCs w:val="26"/>
        </w:rPr>
        <w:drawing>
          <wp:anchor distT="0" distB="0" distL="114300" distR="114300" simplePos="0" relativeHeight="251656704" behindDoc="1" locked="0" layoutInCell="1" allowOverlap="1">
            <wp:simplePos x="0" y="0"/>
            <wp:positionH relativeFrom="column">
              <wp:posOffset>2687320</wp:posOffset>
            </wp:positionH>
            <wp:positionV relativeFrom="paragraph">
              <wp:posOffset>2208530</wp:posOffset>
            </wp:positionV>
            <wp:extent cx="1073150" cy="636905"/>
            <wp:effectExtent l="38100" t="57150" r="12700" b="29845"/>
            <wp:wrapTight wrapText="bothSides">
              <wp:wrapPolygon edited="0">
                <wp:start x="7669" y="-1938"/>
                <wp:lineTo x="-767" y="-646"/>
                <wp:lineTo x="-767" y="17444"/>
                <wp:lineTo x="767" y="20028"/>
                <wp:lineTo x="1150" y="22612"/>
                <wp:lineTo x="21472" y="22612"/>
                <wp:lineTo x="21856" y="3876"/>
                <wp:lineTo x="20322" y="2584"/>
                <wp:lineTo x="10353" y="-1938"/>
                <wp:lineTo x="7669" y="-193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ump-Truck-16731-large.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073150" cy="636905"/>
                    </a:xfrm>
                    <a:prstGeom prst="rect">
                      <a:avLst/>
                    </a:prstGeom>
                    <a:scene3d>
                      <a:camera prst="orthographicFront">
                        <a:rot lat="0" lon="20999997" rev="0"/>
                      </a:camera>
                      <a:lightRig rig="threePt" dir="t"/>
                    </a:scene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-95250</wp:posOffset>
            </wp:positionH>
            <wp:positionV relativeFrom="paragraph">
              <wp:posOffset>8890</wp:posOffset>
            </wp:positionV>
            <wp:extent cx="1171575" cy="812292"/>
            <wp:effectExtent l="0" t="0" r="0" b="0"/>
            <wp:wrapTight wrapText="bothSides">
              <wp:wrapPolygon edited="0">
                <wp:start x="4215" y="0"/>
                <wp:lineTo x="3161" y="507"/>
                <wp:lineTo x="351" y="6586"/>
                <wp:lineTo x="0" y="10133"/>
                <wp:lineTo x="0" y="18239"/>
                <wp:lineTo x="2107" y="21279"/>
                <wp:lineTo x="19317" y="21279"/>
                <wp:lineTo x="21073" y="19759"/>
                <wp:lineTo x="21073" y="12666"/>
                <wp:lineTo x="12293" y="0"/>
                <wp:lineTo x="421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ttle-Green-Tractor-14975-mediu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1575" cy="812292"/>
                    </a:xfrm>
                    <a:prstGeom prst="rect">
                      <a:avLst/>
                    </a:prstGeom>
                  </pic:spPr>
                </pic:pic>
              </a:graphicData>
            </a:graphic>
          </wp:anchor>
        </w:drawing>
      </w:r>
      <w:r w:rsidR="00740D13" w:rsidRPr="00EC41A1">
        <w:rPr>
          <w:sz w:val="26"/>
          <w:szCs w:val="26"/>
        </w:rPr>
        <w:t xml:space="preserve">A BIG </w:t>
      </w:r>
      <w:r w:rsidR="00740D13" w:rsidRPr="00E311CC">
        <w:rPr>
          <w:rFonts w:ascii="Stencil" w:hAnsi="Stencil"/>
          <w:sz w:val="26"/>
          <w:szCs w:val="26"/>
        </w:rPr>
        <w:t>thank you</w:t>
      </w:r>
      <w:r w:rsidR="00740D13" w:rsidRPr="00EC41A1">
        <w:rPr>
          <w:sz w:val="26"/>
          <w:szCs w:val="26"/>
        </w:rPr>
        <w:t xml:space="preserve"> goes out to all of those who helped with our city clean-up this past week.  We hauled twelve truckloads of junk and debris to the dump. Everyone seems to have taken an interest in cleaning and maintaining their own property as well.  It was greatly appreciated for the five young men who assisted the adults </w:t>
      </w:r>
      <w:bookmarkStart w:id="0" w:name="_GoBack"/>
      <w:bookmarkEnd w:id="0"/>
      <w:r w:rsidR="00740D13" w:rsidRPr="00EC41A1">
        <w:rPr>
          <w:sz w:val="26"/>
          <w:szCs w:val="26"/>
        </w:rPr>
        <w:t xml:space="preserve">with picking up and loading the trucks. They were: Tucker Schwendiman, </w:t>
      </w:r>
      <w:r w:rsidR="00CD0B90">
        <w:rPr>
          <w:sz w:val="26"/>
          <w:szCs w:val="26"/>
        </w:rPr>
        <w:t xml:space="preserve">Hunter Schwendiman, Parker Harris, </w:t>
      </w:r>
      <w:r w:rsidR="00740D13" w:rsidRPr="00EC41A1">
        <w:rPr>
          <w:sz w:val="26"/>
          <w:szCs w:val="26"/>
        </w:rPr>
        <w:t xml:space="preserve">Carter Harris, </w:t>
      </w:r>
      <w:r w:rsidR="00E311CC">
        <w:rPr>
          <w:sz w:val="26"/>
          <w:szCs w:val="26"/>
        </w:rPr>
        <w:t xml:space="preserve">Trey Wilson, Teghan Wilson, and adults: </w:t>
      </w:r>
      <w:r w:rsidR="00740D13" w:rsidRPr="00EC41A1">
        <w:rPr>
          <w:sz w:val="26"/>
          <w:szCs w:val="26"/>
        </w:rPr>
        <w:t>Scott Brewer</w:t>
      </w:r>
      <w:r w:rsidR="00FA4A58">
        <w:rPr>
          <w:sz w:val="26"/>
          <w:szCs w:val="26"/>
        </w:rPr>
        <w:t xml:space="preserve"> with Taya and Kasidee</w:t>
      </w:r>
      <w:r w:rsidR="00740D13" w:rsidRPr="00EC41A1">
        <w:rPr>
          <w:sz w:val="26"/>
          <w:szCs w:val="26"/>
        </w:rPr>
        <w:t xml:space="preserve">, </w:t>
      </w:r>
      <w:r w:rsidR="00BF7BCF" w:rsidRPr="00EC41A1">
        <w:rPr>
          <w:sz w:val="26"/>
          <w:szCs w:val="26"/>
        </w:rPr>
        <w:t>Tyler Grover</w:t>
      </w:r>
      <w:r w:rsidR="00FA4A58">
        <w:rPr>
          <w:sz w:val="26"/>
          <w:szCs w:val="26"/>
        </w:rPr>
        <w:t xml:space="preserve"> with Addison</w:t>
      </w:r>
      <w:r w:rsidR="00BF7BCF" w:rsidRPr="00EC41A1">
        <w:rPr>
          <w:sz w:val="26"/>
          <w:szCs w:val="26"/>
        </w:rPr>
        <w:t xml:space="preserve">, </w:t>
      </w:r>
      <w:r w:rsidR="00740D13" w:rsidRPr="00EC41A1">
        <w:rPr>
          <w:sz w:val="26"/>
          <w:szCs w:val="26"/>
        </w:rPr>
        <w:t>Jess Brown, Dal Schwendiman, Chad Stevens, John Briggs, Ferron Martineau</w:t>
      </w:r>
      <w:r w:rsidR="00BF7BCF" w:rsidRPr="00EC41A1">
        <w:rPr>
          <w:sz w:val="26"/>
          <w:szCs w:val="26"/>
        </w:rPr>
        <w:t xml:space="preserve">. We appreciated </w:t>
      </w:r>
      <w:r w:rsidR="00E311CC">
        <w:rPr>
          <w:sz w:val="26"/>
          <w:szCs w:val="26"/>
        </w:rPr>
        <w:t xml:space="preserve">the </w:t>
      </w:r>
      <w:r w:rsidR="00BF7BCF" w:rsidRPr="00EC41A1">
        <w:rPr>
          <w:sz w:val="26"/>
          <w:szCs w:val="26"/>
        </w:rPr>
        <w:t>extra equipment from Harris Farms and Dal Schwendiman.</w:t>
      </w:r>
      <w:r w:rsidR="00BF7BCF" w:rsidRPr="00EC41A1">
        <w:rPr>
          <w:noProof/>
          <w:sz w:val="26"/>
          <w:szCs w:val="26"/>
        </w:rPr>
        <w:t xml:space="preserve"> </w:t>
      </w:r>
      <w:r w:rsidR="00FA4A58">
        <w:rPr>
          <w:noProof/>
          <w:sz w:val="26"/>
          <w:szCs w:val="26"/>
        </w:rPr>
        <w:t>The picnic was done by Erica Grover, Jerri Grover, and Ronda Leavitt. The raffle prizes were by Ann Schwendiman, Michelle Egbert, Jenn Wood, Nikki Andreasen</w:t>
      </w:r>
      <w:r w:rsidR="00C454C6">
        <w:rPr>
          <w:noProof/>
          <w:sz w:val="26"/>
          <w:szCs w:val="26"/>
        </w:rPr>
        <w:t xml:space="preserve">, </w:t>
      </w:r>
      <w:r w:rsidR="00FA4A58">
        <w:rPr>
          <w:noProof/>
          <w:sz w:val="26"/>
          <w:szCs w:val="26"/>
        </w:rPr>
        <w:t>Carol Hymas</w:t>
      </w:r>
      <w:r w:rsidR="00C454C6">
        <w:rPr>
          <w:noProof/>
          <w:sz w:val="26"/>
          <w:szCs w:val="26"/>
        </w:rPr>
        <w:t>, Savanah Duff, Falina Neiderer and</w:t>
      </w:r>
      <w:r w:rsidR="00C454C6">
        <w:rPr>
          <w:noProof/>
          <w:sz w:val="26"/>
          <w:szCs w:val="26"/>
        </w:rPr>
        <w:t xml:space="preserve"> Tessa Gomm</w:t>
      </w:r>
      <w:r w:rsidR="00FA4A58">
        <w:rPr>
          <w:noProof/>
          <w:sz w:val="26"/>
          <w:szCs w:val="26"/>
        </w:rPr>
        <w:t>. Thank you to Raymonda Furness for getting it all put together and Heidi Furness for pitching in on Saturday.</w:t>
      </w:r>
      <w:r w:rsidR="00C454C6">
        <w:rPr>
          <w:noProof/>
          <w:sz w:val="26"/>
          <w:szCs w:val="26"/>
        </w:rPr>
        <w:t xml:space="preserve"> </w:t>
      </w:r>
    </w:p>
    <w:sectPr w:rsidR="003721E6" w:rsidRPr="003E1906" w:rsidSect="009C79A9">
      <w:footerReference w:type="default" r:id="rId13"/>
      <w:pgSz w:w="12240" w:h="15840" w:code="1"/>
      <w:pgMar w:top="360" w:right="878" w:bottom="45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7CB" w:rsidRDefault="007357CB">
      <w:r>
        <w:separator/>
      </w:r>
    </w:p>
  </w:endnote>
  <w:endnote w:type="continuationSeparator" w:id="0">
    <w:p w:rsidR="007357CB" w:rsidRDefault="0073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nglish111 Vivace BT">
    <w:altName w:val="Mistral"/>
    <w:charset w:val="00"/>
    <w:family w:val="script"/>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Kristen ITC">
    <w:panose1 w:val="03050502040202030202"/>
    <w:charset w:val="00"/>
    <w:family w:val="script"/>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59" w:rsidRDefault="003721E6">
    <w:pPr>
      <w:pStyle w:val="Footer-Professional"/>
    </w:pPr>
    <w:r>
      <w:t>Newdale Newsletter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7CB" w:rsidRDefault="007357CB">
      <w:r>
        <w:separator/>
      </w:r>
    </w:p>
  </w:footnote>
  <w:footnote w:type="continuationSeparator" w:id="0">
    <w:p w:rsidR="007357CB" w:rsidRDefault="00735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28.5pt;height:16.5pt;visibility:visible;mso-wrap-style:square" o:bullet="t">
        <v:imagedata r:id="rId1" o:title=""/>
      </v:shape>
    </w:pict>
  </w:numPicBullet>
  <w:abstractNum w:abstractNumId="0" w15:restartNumberingAfterBreak="0">
    <w:nsid w:val="4DB019D0"/>
    <w:multiLevelType w:val="hybridMultilevel"/>
    <w:tmpl w:val="DC7C1B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96D47"/>
    <w:multiLevelType w:val="hybridMultilevel"/>
    <w:tmpl w:val="2730BCA8"/>
    <w:lvl w:ilvl="0" w:tplc="EFAA0E82">
      <w:start w:val="1"/>
      <w:numFmt w:val="bullet"/>
      <w:lvlText w:val=""/>
      <w:lvlPicBulletId w:val="0"/>
      <w:lvlJc w:val="left"/>
      <w:pPr>
        <w:tabs>
          <w:tab w:val="num" w:pos="630"/>
        </w:tabs>
        <w:ind w:left="630" w:hanging="360"/>
      </w:pPr>
      <w:rPr>
        <w:rFonts w:ascii="Symbol" w:hAnsi="Symbol" w:hint="default"/>
      </w:rPr>
    </w:lvl>
    <w:lvl w:ilvl="1" w:tplc="0A769548" w:tentative="1">
      <w:start w:val="1"/>
      <w:numFmt w:val="bullet"/>
      <w:lvlText w:val=""/>
      <w:lvlJc w:val="left"/>
      <w:pPr>
        <w:tabs>
          <w:tab w:val="num" w:pos="1350"/>
        </w:tabs>
        <w:ind w:left="1350" w:hanging="360"/>
      </w:pPr>
      <w:rPr>
        <w:rFonts w:ascii="Symbol" w:hAnsi="Symbol" w:hint="default"/>
      </w:rPr>
    </w:lvl>
    <w:lvl w:ilvl="2" w:tplc="992A778E" w:tentative="1">
      <w:start w:val="1"/>
      <w:numFmt w:val="bullet"/>
      <w:lvlText w:val=""/>
      <w:lvlJc w:val="left"/>
      <w:pPr>
        <w:tabs>
          <w:tab w:val="num" w:pos="2070"/>
        </w:tabs>
        <w:ind w:left="2070" w:hanging="360"/>
      </w:pPr>
      <w:rPr>
        <w:rFonts w:ascii="Symbol" w:hAnsi="Symbol" w:hint="default"/>
      </w:rPr>
    </w:lvl>
    <w:lvl w:ilvl="3" w:tplc="20466A88" w:tentative="1">
      <w:start w:val="1"/>
      <w:numFmt w:val="bullet"/>
      <w:lvlText w:val=""/>
      <w:lvlJc w:val="left"/>
      <w:pPr>
        <w:tabs>
          <w:tab w:val="num" w:pos="2790"/>
        </w:tabs>
        <w:ind w:left="2790" w:hanging="360"/>
      </w:pPr>
      <w:rPr>
        <w:rFonts w:ascii="Symbol" w:hAnsi="Symbol" w:hint="default"/>
      </w:rPr>
    </w:lvl>
    <w:lvl w:ilvl="4" w:tplc="82E03DE0" w:tentative="1">
      <w:start w:val="1"/>
      <w:numFmt w:val="bullet"/>
      <w:lvlText w:val=""/>
      <w:lvlJc w:val="left"/>
      <w:pPr>
        <w:tabs>
          <w:tab w:val="num" w:pos="3510"/>
        </w:tabs>
        <w:ind w:left="3510" w:hanging="360"/>
      </w:pPr>
      <w:rPr>
        <w:rFonts w:ascii="Symbol" w:hAnsi="Symbol" w:hint="default"/>
      </w:rPr>
    </w:lvl>
    <w:lvl w:ilvl="5" w:tplc="2A6CBBA0" w:tentative="1">
      <w:start w:val="1"/>
      <w:numFmt w:val="bullet"/>
      <w:lvlText w:val=""/>
      <w:lvlJc w:val="left"/>
      <w:pPr>
        <w:tabs>
          <w:tab w:val="num" w:pos="4230"/>
        </w:tabs>
        <w:ind w:left="4230" w:hanging="360"/>
      </w:pPr>
      <w:rPr>
        <w:rFonts w:ascii="Symbol" w:hAnsi="Symbol" w:hint="default"/>
      </w:rPr>
    </w:lvl>
    <w:lvl w:ilvl="6" w:tplc="7B387076" w:tentative="1">
      <w:start w:val="1"/>
      <w:numFmt w:val="bullet"/>
      <w:lvlText w:val=""/>
      <w:lvlJc w:val="left"/>
      <w:pPr>
        <w:tabs>
          <w:tab w:val="num" w:pos="4950"/>
        </w:tabs>
        <w:ind w:left="4950" w:hanging="360"/>
      </w:pPr>
      <w:rPr>
        <w:rFonts w:ascii="Symbol" w:hAnsi="Symbol" w:hint="default"/>
      </w:rPr>
    </w:lvl>
    <w:lvl w:ilvl="7" w:tplc="C616BDC0" w:tentative="1">
      <w:start w:val="1"/>
      <w:numFmt w:val="bullet"/>
      <w:lvlText w:val=""/>
      <w:lvlJc w:val="left"/>
      <w:pPr>
        <w:tabs>
          <w:tab w:val="num" w:pos="5670"/>
        </w:tabs>
        <w:ind w:left="5670" w:hanging="360"/>
      </w:pPr>
      <w:rPr>
        <w:rFonts w:ascii="Symbol" w:hAnsi="Symbol" w:hint="default"/>
      </w:rPr>
    </w:lvl>
    <w:lvl w:ilvl="8" w:tplc="E0F012FA" w:tentative="1">
      <w:start w:val="1"/>
      <w:numFmt w:val="bullet"/>
      <w:lvlText w:val=""/>
      <w:lvlJc w:val="left"/>
      <w:pPr>
        <w:tabs>
          <w:tab w:val="num" w:pos="6390"/>
        </w:tabs>
        <w:ind w:left="639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201F2"/>
    <w:rsid w:val="0000624B"/>
    <w:rsid w:val="000201F2"/>
    <w:rsid w:val="000C7684"/>
    <w:rsid w:val="000D4524"/>
    <w:rsid w:val="000E2CD7"/>
    <w:rsid w:val="000F048C"/>
    <w:rsid w:val="000F3B43"/>
    <w:rsid w:val="0012108C"/>
    <w:rsid w:val="0012428F"/>
    <w:rsid w:val="00145A66"/>
    <w:rsid w:val="00163BC1"/>
    <w:rsid w:val="001A6D42"/>
    <w:rsid w:val="001B237B"/>
    <w:rsid w:val="001B32EA"/>
    <w:rsid w:val="00216C29"/>
    <w:rsid w:val="002434D7"/>
    <w:rsid w:val="002629BF"/>
    <w:rsid w:val="00265DEF"/>
    <w:rsid w:val="00285608"/>
    <w:rsid w:val="002C424F"/>
    <w:rsid w:val="00330215"/>
    <w:rsid w:val="00353E59"/>
    <w:rsid w:val="00357804"/>
    <w:rsid w:val="003721E6"/>
    <w:rsid w:val="003E1906"/>
    <w:rsid w:val="00406435"/>
    <w:rsid w:val="00414A64"/>
    <w:rsid w:val="00430B09"/>
    <w:rsid w:val="004448FE"/>
    <w:rsid w:val="00450092"/>
    <w:rsid w:val="00450A45"/>
    <w:rsid w:val="0047787A"/>
    <w:rsid w:val="004B629A"/>
    <w:rsid w:val="004C46A4"/>
    <w:rsid w:val="0050546B"/>
    <w:rsid w:val="00507B9D"/>
    <w:rsid w:val="005A31B0"/>
    <w:rsid w:val="005A4702"/>
    <w:rsid w:val="005B26FE"/>
    <w:rsid w:val="006166B5"/>
    <w:rsid w:val="00625432"/>
    <w:rsid w:val="00654610"/>
    <w:rsid w:val="006812C1"/>
    <w:rsid w:val="006C4854"/>
    <w:rsid w:val="00706026"/>
    <w:rsid w:val="00721F59"/>
    <w:rsid w:val="0072253F"/>
    <w:rsid w:val="007339B4"/>
    <w:rsid w:val="007357CB"/>
    <w:rsid w:val="00740D13"/>
    <w:rsid w:val="00776F9C"/>
    <w:rsid w:val="00790704"/>
    <w:rsid w:val="00794925"/>
    <w:rsid w:val="007A6080"/>
    <w:rsid w:val="00803E49"/>
    <w:rsid w:val="0082693D"/>
    <w:rsid w:val="00864416"/>
    <w:rsid w:val="008B7538"/>
    <w:rsid w:val="008C7637"/>
    <w:rsid w:val="009025D3"/>
    <w:rsid w:val="0091620A"/>
    <w:rsid w:val="00944283"/>
    <w:rsid w:val="009962CE"/>
    <w:rsid w:val="009A08BB"/>
    <w:rsid w:val="009C79A9"/>
    <w:rsid w:val="00A3094C"/>
    <w:rsid w:val="00A54A3B"/>
    <w:rsid w:val="00AB5C71"/>
    <w:rsid w:val="00B16A8E"/>
    <w:rsid w:val="00B61CF2"/>
    <w:rsid w:val="00B95272"/>
    <w:rsid w:val="00BA65F8"/>
    <w:rsid w:val="00BC731D"/>
    <w:rsid w:val="00BE3C26"/>
    <w:rsid w:val="00BF7BCF"/>
    <w:rsid w:val="00C11E1F"/>
    <w:rsid w:val="00C1251B"/>
    <w:rsid w:val="00C163BC"/>
    <w:rsid w:val="00C454C6"/>
    <w:rsid w:val="00C47039"/>
    <w:rsid w:val="00C77D4E"/>
    <w:rsid w:val="00C84423"/>
    <w:rsid w:val="00C93D33"/>
    <w:rsid w:val="00CB0656"/>
    <w:rsid w:val="00CC3DC3"/>
    <w:rsid w:val="00CD0B90"/>
    <w:rsid w:val="00CD2BC5"/>
    <w:rsid w:val="00CE00ED"/>
    <w:rsid w:val="00CE3B19"/>
    <w:rsid w:val="00CF134C"/>
    <w:rsid w:val="00D030C2"/>
    <w:rsid w:val="00D326B8"/>
    <w:rsid w:val="00D651B6"/>
    <w:rsid w:val="00D74A3B"/>
    <w:rsid w:val="00DC316C"/>
    <w:rsid w:val="00DD19A5"/>
    <w:rsid w:val="00DE7858"/>
    <w:rsid w:val="00DF4175"/>
    <w:rsid w:val="00E311CC"/>
    <w:rsid w:val="00E71DD5"/>
    <w:rsid w:val="00E90588"/>
    <w:rsid w:val="00E961C6"/>
    <w:rsid w:val="00EB101F"/>
    <w:rsid w:val="00EB6B96"/>
    <w:rsid w:val="00EC41A1"/>
    <w:rsid w:val="00F12850"/>
    <w:rsid w:val="00F254DF"/>
    <w:rsid w:val="00FA4A58"/>
    <w:rsid w:val="00FA69CE"/>
    <w:rsid w:val="00FC2C8B"/>
    <w:rsid w:val="00FE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4:docId w14:val="6B004790"/>
  <w15:docId w15:val="{AE5F0C73-63FD-42FA-8537-20FC7E22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53E59"/>
  </w:style>
  <w:style w:type="paragraph" w:styleId="Heading1">
    <w:name w:val="heading 1"/>
    <w:basedOn w:val="Normal"/>
    <w:next w:val="Normal"/>
    <w:qFormat/>
    <w:rsid w:val="00353E59"/>
    <w:pPr>
      <w:keepNext/>
      <w:spacing w:before="240" w:after="60"/>
      <w:outlineLvl w:val="0"/>
    </w:pPr>
    <w:rPr>
      <w:rFonts w:ascii="Arial" w:hAnsi="Arial"/>
      <w:b/>
      <w:kern w:val="28"/>
      <w:sz w:val="28"/>
    </w:rPr>
  </w:style>
  <w:style w:type="paragraph" w:styleId="Heading2">
    <w:name w:val="heading 2"/>
    <w:basedOn w:val="Normal"/>
    <w:next w:val="Normal"/>
    <w:qFormat/>
    <w:rsid w:val="00353E59"/>
    <w:pPr>
      <w:keepNext/>
      <w:keepLines/>
      <w:suppressAutoHyphens/>
      <w:spacing w:line="260" w:lineRule="atLeast"/>
      <w:outlineLvl w:val="1"/>
    </w:pPr>
    <w:rPr>
      <w:rFonts w:ascii="Arial" w:hAnsi="Arial"/>
      <w:b/>
      <w:sz w:val="18"/>
    </w:rPr>
  </w:style>
  <w:style w:type="paragraph" w:styleId="Heading9">
    <w:name w:val="heading 9"/>
    <w:basedOn w:val="Normal"/>
    <w:next w:val="Normal"/>
    <w:qFormat/>
    <w:rsid w:val="00353E5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53E59"/>
    <w:pPr>
      <w:spacing w:after="120"/>
    </w:pPr>
  </w:style>
  <w:style w:type="paragraph" w:customStyle="1" w:styleId="BodyText-Contemporary">
    <w:name w:val="Body Text - Contemporary"/>
    <w:basedOn w:val="Normal"/>
    <w:rsid w:val="00353E59"/>
    <w:pPr>
      <w:suppressAutoHyphens/>
      <w:spacing w:after="200" w:line="260" w:lineRule="exact"/>
    </w:pPr>
  </w:style>
  <w:style w:type="paragraph" w:customStyle="1" w:styleId="BodyText2-Contemporary">
    <w:name w:val="Body Text 2 - Contemporary"/>
    <w:basedOn w:val="Normal"/>
    <w:rsid w:val="00353E59"/>
    <w:pPr>
      <w:keepNext/>
      <w:keepLines/>
      <w:suppressAutoHyphens/>
      <w:spacing w:line="220" w:lineRule="exact"/>
    </w:pPr>
    <w:rPr>
      <w:sz w:val="32"/>
    </w:rPr>
  </w:style>
  <w:style w:type="paragraph" w:customStyle="1" w:styleId="BodyText3-Contemporary">
    <w:name w:val="Body Text 3 - Contemporary"/>
    <w:basedOn w:val="Normal"/>
    <w:rsid w:val="00353E59"/>
    <w:pPr>
      <w:suppressAutoHyphens/>
      <w:spacing w:line="200" w:lineRule="exact"/>
    </w:pPr>
    <w:rPr>
      <w:sz w:val="24"/>
    </w:rPr>
  </w:style>
  <w:style w:type="paragraph" w:customStyle="1" w:styleId="Byline-Contemporary">
    <w:name w:val="Byline - Contemporary"/>
    <w:basedOn w:val="Normal"/>
    <w:next w:val="BodyText"/>
    <w:rsid w:val="00353E59"/>
    <w:pPr>
      <w:spacing w:after="200" w:line="260" w:lineRule="exact"/>
    </w:pPr>
    <w:rPr>
      <w:i/>
    </w:rPr>
  </w:style>
  <w:style w:type="paragraph" w:customStyle="1" w:styleId="CalendarHead-Contemporary">
    <w:name w:val="Calendar Head - Contemporary"/>
    <w:basedOn w:val="Normal"/>
    <w:rsid w:val="00353E59"/>
    <w:pPr>
      <w:spacing w:line="240" w:lineRule="exact"/>
    </w:pPr>
    <w:rPr>
      <w:rFonts w:ascii="Arial" w:hAnsi="Arial"/>
      <w:b/>
      <w:sz w:val="18"/>
    </w:rPr>
  </w:style>
  <w:style w:type="paragraph" w:customStyle="1" w:styleId="CalendarSubhead-Contemporary">
    <w:name w:val="Calendar Subhead - Contemporary"/>
    <w:basedOn w:val="Normal"/>
    <w:next w:val="Normal"/>
    <w:rsid w:val="00353E59"/>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rsid w:val="00353E59"/>
    <w:pPr>
      <w:spacing w:after="240" w:line="240" w:lineRule="exact"/>
    </w:pPr>
    <w:rPr>
      <w:rFonts w:ascii="Arial" w:hAnsi="Arial"/>
      <w:sz w:val="18"/>
    </w:rPr>
  </w:style>
  <w:style w:type="paragraph" w:customStyle="1" w:styleId="CalendarTitle-Contemporary">
    <w:name w:val="Calendar Title - Contemporary"/>
    <w:basedOn w:val="Normal"/>
    <w:next w:val="CalendarHead-Contemporary"/>
    <w:rsid w:val="00353E59"/>
    <w:pPr>
      <w:spacing w:before="80" w:after="240" w:line="400" w:lineRule="exact"/>
    </w:pPr>
    <w:rPr>
      <w:rFonts w:ascii="Arial" w:hAnsi="Arial"/>
      <w:b/>
      <w:spacing w:val="-10"/>
      <w:kern w:val="36"/>
      <w:sz w:val="36"/>
    </w:rPr>
  </w:style>
  <w:style w:type="paragraph" w:styleId="Caption">
    <w:name w:val="caption"/>
    <w:basedOn w:val="Normal"/>
    <w:next w:val="Normal"/>
    <w:qFormat/>
    <w:rsid w:val="00353E59"/>
    <w:pPr>
      <w:spacing w:before="120" w:after="120"/>
    </w:pPr>
    <w:rPr>
      <w:b/>
    </w:rPr>
  </w:style>
  <w:style w:type="paragraph" w:customStyle="1" w:styleId="Footer-Contemporary">
    <w:name w:val="Footer - Contemporary"/>
    <w:basedOn w:val="Normal"/>
    <w:rsid w:val="00353E59"/>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rsid w:val="00353E59"/>
    <w:pPr>
      <w:tabs>
        <w:tab w:val="center" w:pos="4320"/>
        <w:tab w:val="right" w:pos="8640"/>
      </w:tabs>
    </w:pPr>
  </w:style>
  <w:style w:type="paragraph" w:customStyle="1" w:styleId="Header-Contemporary">
    <w:name w:val="Header - Contemporary"/>
    <w:basedOn w:val="Normal"/>
    <w:rsid w:val="00353E59"/>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rsid w:val="00353E59"/>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rsid w:val="00353E59"/>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rsid w:val="00353E59"/>
    <w:pPr>
      <w:spacing w:before="0" w:after="0" w:line="200" w:lineRule="exact"/>
      <w:jc w:val="right"/>
    </w:pPr>
    <w:rPr>
      <w:rFonts w:ascii="Arial" w:hAnsi="Arial"/>
      <w:sz w:val="18"/>
    </w:rPr>
  </w:style>
  <w:style w:type="paragraph" w:customStyle="1" w:styleId="JumpFrom-Contemporary">
    <w:name w:val="Jump From - Contemporary"/>
    <w:basedOn w:val="Normal"/>
    <w:rsid w:val="00353E59"/>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rsid w:val="00353E59"/>
    <w:pPr>
      <w:jc w:val="right"/>
    </w:pPr>
    <w:rPr>
      <w:i/>
      <w:sz w:val="18"/>
    </w:rPr>
  </w:style>
  <w:style w:type="paragraph" w:customStyle="1" w:styleId="MailingAddress-Contemporary">
    <w:name w:val="Mailing Address - Contemporary"/>
    <w:basedOn w:val="Normal"/>
    <w:rsid w:val="00353E59"/>
    <w:pPr>
      <w:spacing w:line="260" w:lineRule="exact"/>
    </w:pPr>
    <w:rPr>
      <w:rFonts w:ascii="Arial" w:hAnsi="Arial"/>
    </w:rPr>
  </w:style>
  <w:style w:type="character" w:customStyle="1" w:styleId="PageNumber-Contemporary">
    <w:name w:val="Page Number - Contemporary"/>
    <w:rsid w:val="00353E59"/>
    <w:rPr>
      <w:sz w:val="48"/>
      <w:effect w:val="none"/>
    </w:rPr>
  </w:style>
  <w:style w:type="paragraph" w:customStyle="1" w:styleId="Postage-Contemporary">
    <w:name w:val="Postage - Contemporary"/>
    <w:basedOn w:val="Normal"/>
    <w:rsid w:val="00353E59"/>
    <w:pPr>
      <w:widowControl w:val="0"/>
      <w:spacing w:line="240" w:lineRule="exact"/>
      <w:jc w:val="center"/>
    </w:pPr>
    <w:rPr>
      <w:rFonts w:ascii="Arial" w:hAnsi="Arial"/>
      <w:sz w:val="18"/>
    </w:rPr>
  </w:style>
  <w:style w:type="paragraph" w:customStyle="1" w:styleId="ReturnAddress-Contemporary">
    <w:name w:val="Return Address - Contemporary"/>
    <w:basedOn w:val="Normal"/>
    <w:rsid w:val="00353E59"/>
    <w:pPr>
      <w:spacing w:line="240" w:lineRule="exact"/>
    </w:pPr>
    <w:rPr>
      <w:rFonts w:ascii="Arial" w:hAnsi="Arial"/>
      <w:sz w:val="16"/>
    </w:rPr>
  </w:style>
  <w:style w:type="paragraph" w:customStyle="1" w:styleId="SidebarHead-Contemporary">
    <w:name w:val="Sidebar Head - Contemporary"/>
    <w:basedOn w:val="Heading9"/>
    <w:next w:val="Normal"/>
    <w:rsid w:val="00353E59"/>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rsid w:val="00353E59"/>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rsid w:val="00353E59"/>
    <w:pPr>
      <w:spacing w:line="360" w:lineRule="exact"/>
    </w:pPr>
    <w:rPr>
      <w:spacing w:val="-20"/>
      <w:kern w:val="32"/>
      <w:sz w:val="32"/>
    </w:rPr>
  </w:style>
  <w:style w:type="paragraph" w:customStyle="1" w:styleId="Title-Contemporary">
    <w:name w:val="Title - Contemporary"/>
    <w:basedOn w:val="Normal"/>
    <w:next w:val="Heading1-Contemporary"/>
    <w:rsid w:val="00353E59"/>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rsid w:val="00353E59"/>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rsid w:val="00353E59"/>
    <w:pPr>
      <w:spacing w:line="640" w:lineRule="exact"/>
    </w:pPr>
    <w:rPr>
      <w:rFonts w:ascii="Arial" w:hAnsi="Arial"/>
      <w:b/>
      <w:kern w:val="60"/>
      <w:sz w:val="60"/>
    </w:rPr>
  </w:style>
  <w:style w:type="paragraph" w:customStyle="1" w:styleId="TOCText-Contemporary">
    <w:name w:val="TOC Text - Contemporary"/>
    <w:basedOn w:val="Normal"/>
    <w:rsid w:val="00353E59"/>
    <w:pPr>
      <w:spacing w:line="240" w:lineRule="exact"/>
    </w:pPr>
    <w:rPr>
      <w:rFonts w:ascii="Arial" w:hAnsi="Arial"/>
      <w:sz w:val="18"/>
    </w:rPr>
  </w:style>
  <w:style w:type="character" w:styleId="PageNumber">
    <w:name w:val="page number"/>
    <w:basedOn w:val="DefaultParagraphFont"/>
    <w:semiHidden/>
    <w:rsid w:val="00353E59"/>
  </w:style>
  <w:style w:type="paragraph" w:customStyle="1" w:styleId="BodyText-Professional">
    <w:name w:val="Body Text - Professional"/>
    <w:basedOn w:val="Normal"/>
    <w:rsid w:val="00353E59"/>
    <w:pPr>
      <w:spacing w:after="120" w:line="280" w:lineRule="exact"/>
    </w:pPr>
    <w:rPr>
      <w:rFonts w:ascii="Arial" w:hAnsi="Arial"/>
    </w:rPr>
  </w:style>
  <w:style w:type="paragraph" w:customStyle="1" w:styleId="SidebarHead-Professional">
    <w:name w:val="Sidebar Head - Professional"/>
    <w:basedOn w:val="Normal"/>
    <w:rsid w:val="00353E59"/>
    <w:pPr>
      <w:spacing w:before="60" w:after="60" w:line="240" w:lineRule="exact"/>
    </w:pPr>
    <w:rPr>
      <w:rFonts w:ascii="Arial Black" w:hAnsi="Arial Black"/>
      <w:smallCaps/>
      <w:sz w:val="18"/>
    </w:rPr>
  </w:style>
  <w:style w:type="paragraph" w:customStyle="1" w:styleId="SidebarText-Professional">
    <w:name w:val="Sidebar Text -Professional"/>
    <w:basedOn w:val="Normal"/>
    <w:rsid w:val="00353E59"/>
    <w:pPr>
      <w:spacing w:after="120" w:line="280" w:lineRule="exact"/>
    </w:pPr>
    <w:rPr>
      <w:rFonts w:ascii="Arial" w:hAnsi="Arial"/>
      <w:sz w:val="18"/>
    </w:rPr>
  </w:style>
  <w:style w:type="paragraph" w:customStyle="1" w:styleId="Byline-Professional">
    <w:name w:val="Byline - Professional"/>
    <w:basedOn w:val="Normal"/>
    <w:rsid w:val="00353E59"/>
    <w:pPr>
      <w:spacing w:before="60" w:line="280" w:lineRule="exact"/>
    </w:pPr>
    <w:rPr>
      <w:rFonts w:ascii="Arial Black" w:hAnsi="Arial Black"/>
      <w:sz w:val="18"/>
    </w:rPr>
  </w:style>
  <w:style w:type="paragraph" w:customStyle="1" w:styleId="BylineCompany-Professional">
    <w:name w:val="Byline Company - Professional"/>
    <w:basedOn w:val="Normal"/>
    <w:rsid w:val="00353E59"/>
    <w:pPr>
      <w:spacing w:after="120"/>
    </w:pPr>
    <w:rPr>
      <w:rFonts w:ascii="Arial" w:hAnsi="Arial"/>
      <w:sz w:val="16"/>
    </w:rPr>
  </w:style>
  <w:style w:type="paragraph" w:customStyle="1" w:styleId="Footer-Professional">
    <w:name w:val="Footer - Professional"/>
    <w:basedOn w:val="Footer"/>
    <w:rsid w:val="00353E59"/>
    <w:pPr>
      <w:pBdr>
        <w:top w:val="single" w:sz="36" w:space="1" w:color="auto"/>
      </w:pBdr>
      <w:jc w:val="center"/>
    </w:pPr>
    <w:rPr>
      <w:rFonts w:ascii="Arial Black" w:hAnsi="Arial Black"/>
      <w:sz w:val="16"/>
    </w:rPr>
  </w:style>
  <w:style w:type="paragraph" w:customStyle="1" w:styleId="Heading1-Professional">
    <w:name w:val="Heading 1 - Professional"/>
    <w:basedOn w:val="Normal"/>
    <w:rsid w:val="00353E59"/>
    <w:pPr>
      <w:spacing w:before="120" w:after="60" w:line="360" w:lineRule="exact"/>
    </w:pPr>
    <w:rPr>
      <w:rFonts w:ascii="Arial Black" w:hAnsi="Arial Black"/>
      <w:sz w:val="32"/>
    </w:rPr>
  </w:style>
  <w:style w:type="paragraph" w:customStyle="1" w:styleId="Heading2-Professional">
    <w:name w:val="Heading 2 - Professional"/>
    <w:basedOn w:val="Normal"/>
    <w:rsid w:val="00353E59"/>
    <w:pPr>
      <w:spacing w:before="120" w:after="60" w:line="320" w:lineRule="exact"/>
    </w:pPr>
    <w:rPr>
      <w:rFonts w:ascii="Arial Black" w:hAnsi="Arial Black"/>
      <w:sz w:val="24"/>
    </w:rPr>
  </w:style>
  <w:style w:type="paragraph" w:customStyle="1" w:styleId="IssueVolumeDate-Professional">
    <w:name w:val="Issue/Volume/Date - Professional"/>
    <w:basedOn w:val="Normal"/>
    <w:rsid w:val="00353E59"/>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rsid w:val="00353E59"/>
    <w:pPr>
      <w:jc w:val="right"/>
    </w:pPr>
    <w:rPr>
      <w:rFonts w:ascii="Arial" w:hAnsi="Arial"/>
      <w:i/>
      <w:sz w:val="16"/>
    </w:rPr>
  </w:style>
  <w:style w:type="paragraph" w:customStyle="1" w:styleId="JunpFrom-Professional">
    <w:name w:val="Junp From - Professional"/>
    <w:basedOn w:val="Normal"/>
    <w:rsid w:val="00353E59"/>
    <w:pPr>
      <w:jc w:val="right"/>
    </w:pPr>
    <w:rPr>
      <w:rFonts w:ascii="Arial" w:hAnsi="Arial"/>
      <w:i/>
      <w:sz w:val="16"/>
    </w:rPr>
  </w:style>
  <w:style w:type="paragraph" w:customStyle="1" w:styleId="ReturnAddress-Professional">
    <w:name w:val="Return Address - Professional"/>
    <w:basedOn w:val="Normal"/>
    <w:rsid w:val="00353E59"/>
    <w:pPr>
      <w:spacing w:after="40" w:line="240" w:lineRule="exact"/>
    </w:pPr>
    <w:rPr>
      <w:rFonts w:ascii="Arial" w:hAnsi="Arial"/>
    </w:rPr>
  </w:style>
  <w:style w:type="paragraph" w:customStyle="1" w:styleId="MailingAddress-Professional">
    <w:name w:val="Mailing Address - Professional"/>
    <w:basedOn w:val="ReturnAddress-Professional"/>
    <w:rsid w:val="00353E59"/>
  </w:style>
  <w:style w:type="paragraph" w:customStyle="1" w:styleId="Picture-Professional">
    <w:name w:val="Picture - Professional"/>
    <w:basedOn w:val="BodyText-Professional"/>
    <w:rsid w:val="00353E59"/>
    <w:pPr>
      <w:spacing w:before="120" w:line="240" w:lineRule="auto"/>
    </w:pPr>
  </w:style>
  <w:style w:type="paragraph" w:customStyle="1" w:styleId="PictureCaption-Professional">
    <w:name w:val="Picture Caption - Professional"/>
    <w:basedOn w:val="BodyText-Professional"/>
    <w:rsid w:val="00353E59"/>
    <w:rPr>
      <w:i/>
      <w:sz w:val="18"/>
    </w:rPr>
  </w:style>
  <w:style w:type="paragraph" w:customStyle="1" w:styleId="Postage-Professional">
    <w:name w:val="Postage - Professional"/>
    <w:basedOn w:val="Normal"/>
    <w:rsid w:val="00353E59"/>
    <w:pPr>
      <w:spacing w:after="40" w:line="240" w:lineRule="exact"/>
      <w:jc w:val="center"/>
    </w:pPr>
    <w:rPr>
      <w:rFonts w:ascii="Arial" w:hAnsi="Arial"/>
      <w:smallCaps/>
      <w:sz w:val="14"/>
    </w:rPr>
  </w:style>
  <w:style w:type="paragraph" w:customStyle="1" w:styleId="Pullquote-Professional">
    <w:name w:val="Pullquote - Professional"/>
    <w:basedOn w:val="BodyText-Professional"/>
    <w:rsid w:val="00353E59"/>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rsid w:val="00353E59"/>
    <w:pPr>
      <w:spacing w:line="280" w:lineRule="exact"/>
    </w:pPr>
    <w:rPr>
      <w:rFonts w:ascii="Arial" w:hAnsi="Arial"/>
      <w:smallCaps/>
      <w:sz w:val="18"/>
    </w:rPr>
  </w:style>
  <w:style w:type="paragraph" w:customStyle="1" w:styleId="SidebarTitle-Professional">
    <w:name w:val="Sidebar Title -Professional"/>
    <w:basedOn w:val="Normal"/>
    <w:rsid w:val="00353E59"/>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rsid w:val="00353E59"/>
    <w:pPr>
      <w:spacing w:after="120" w:line="280" w:lineRule="exact"/>
    </w:pPr>
    <w:rPr>
      <w:rFonts w:ascii="Arial" w:hAnsi="Arial"/>
      <w:i/>
    </w:rPr>
  </w:style>
  <w:style w:type="paragraph" w:customStyle="1" w:styleId="Title-Professional">
    <w:name w:val="Title - Professional"/>
    <w:basedOn w:val="Normal"/>
    <w:rsid w:val="00353E59"/>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paragraph" w:customStyle="1" w:styleId="TOCHeading-Professional">
    <w:name w:val="TOC Heading - Professional"/>
    <w:basedOn w:val="Normal"/>
    <w:rsid w:val="00353E59"/>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rsid w:val="00353E59"/>
    <w:pPr>
      <w:spacing w:before="60"/>
    </w:pPr>
    <w:rPr>
      <w:rFonts w:ascii="Arial Black" w:hAnsi="Arial Black"/>
      <w:sz w:val="24"/>
    </w:rPr>
  </w:style>
  <w:style w:type="paragraph" w:customStyle="1" w:styleId="TOCText-Professional">
    <w:name w:val="TOC Text - Professional"/>
    <w:basedOn w:val="Normal"/>
    <w:rsid w:val="00353E59"/>
    <w:pPr>
      <w:spacing w:before="60" w:after="60" w:line="320" w:lineRule="exact"/>
    </w:pPr>
    <w:rPr>
      <w:rFonts w:ascii="Arial" w:hAnsi="Arial"/>
      <w:sz w:val="18"/>
    </w:rPr>
  </w:style>
  <w:style w:type="paragraph" w:styleId="Footer">
    <w:name w:val="footer"/>
    <w:basedOn w:val="Normal"/>
    <w:semiHidden/>
    <w:rsid w:val="00353E59"/>
    <w:pPr>
      <w:tabs>
        <w:tab w:val="center" w:pos="4320"/>
        <w:tab w:val="right" w:pos="8640"/>
      </w:tabs>
    </w:pPr>
  </w:style>
  <w:style w:type="paragraph" w:customStyle="1" w:styleId="BodyText-Elegant">
    <w:name w:val="Body Text - Elegant"/>
    <w:basedOn w:val="Normal"/>
    <w:rsid w:val="00353E59"/>
    <w:pPr>
      <w:spacing w:after="120" w:line="280" w:lineRule="exact"/>
    </w:pPr>
    <w:rPr>
      <w:rFonts w:ascii="Garamond" w:hAnsi="Garamond"/>
    </w:rPr>
  </w:style>
  <w:style w:type="paragraph" w:customStyle="1" w:styleId="Byline-Elegant">
    <w:name w:val="Byline - Elegant"/>
    <w:basedOn w:val="Normal"/>
    <w:rsid w:val="00353E59"/>
    <w:pPr>
      <w:spacing w:before="60" w:line="280" w:lineRule="exact"/>
    </w:pPr>
    <w:rPr>
      <w:rFonts w:ascii="Garamond" w:hAnsi="Garamond"/>
      <w:b/>
    </w:rPr>
  </w:style>
  <w:style w:type="paragraph" w:customStyle="1" w:styleId="BylineCompany-Elegant">
    <w:name w:val="Byline Company - Elegant"/>
    <w:basedOn w:val="Normal"/>
    <w:rsid w:val="00353E59"/>
    <w:pPr>
      <w:spacing w:after="120" w:line="280" w:lineRule="exact"/>
    </w:pPr>
    <w:rPr>
      <w:rFonts w:ascii="Garamond" w:hAnsi="Garamond"/>
      <w:i/>
    </w:rPr>
  </w:style>
  <w:style w:type="paragraph" w:customStyle="1" w:styleId="Footer-Elegant">
    <w:name w:val="Footer - Elegant"/>
    <w:basedOn w:val="Footer"/>
    <w:rsid w:val="00353E59"/>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rsid w:val="00353E59"/>
    <w:pPr>
      <w:spacing w:before="120" w:after="60" w:line="480" w:lineRule="exact"/>
    </w:pPr>
    <w:rPr>
      <w:rFonts w:ascii="Garamond" w:hAnsi="Garamond"/>
      <w:b/>
      <w:sz w:val="40"/>
    </w:rPr>
  </w:style>
  <w:style w:type="paragraph" w:customStyle="1" w:styleId="Heading2-Elegant">
    <w:name w:val="Heading 2 - Elegant"/>
    <w:basedOn w:val="Normal"/>
    <w:rsid w:val="00353E59"/>
    <w:pPr>
      <w:spacing w:before="120" w:after="60" w:line="280" w:lineRule="exact"/>
    </w:pPr>
    <w:rPr>
      <w:rFonts w:ascii="Garamond" w:hAnsi="Garamond"/>
      <w:b/>
      <w:sz w:val="24"/>
    </w:rPr>
  </w:style>
  <w:style w:type="paragraph" w:customStyle="1" w:styleId="IssueVolumeDate-Elegant">
    <w:name w:val="Issue/Volume/Date - Elegant"/>
    <w:basedOn w:val="Normal"/>
    <w:rsid w:val="00353E59"/>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rsid w:val="00353E59"/>
    <w:pPr>
      <w:jc w:val="right"/>
    </w:pPr>
    <w:rPr>
      <w:rFonts w:ascii="Garamond" w:hAnsi="Garamond"/>
      <w:i/>
      <w:sz w:val="16"/>
    </w:rPr>
  </w:style>
  <w:style w:type="paragraph" w:customStyle="1" w:styleId="JunpFrom-Elegant">
    <w:name w:val="Junp From - Elegant"/>
    <w:basedOn w:val="Normal"/>
    <w:rsid w:val="00353E59"/>
    <w:pPr>
      <w:jc w:val="right"/>
    </w:pPr>
    <w:rPr>
      <w:rFonts w:ascii="Garamond" w:hAnsi="Garamond"/>
      <w:i/>
      <w:sz w:val="16"/>
    </w:rPr>
  </w:style>
  <w:style w:type="paragraph" w:customStyle="1" w:styleId="ReturnAddress-Elegant">
    <w:name w:val="Return Address - Elegant"/>
    <w:basedOn w:val="Normal"/>
    <w:rsid w:val="00353E59"/>
    <w:pPr>
      <w:spacing w:after="40" w:line="240" w:lineRule="exact"/>
    </w:pPr>
    <w:rPr>
      <w:rFonts w:ascii="Garamond" w:hAnsi="Garamond"/>
    </w:rPr>
  </w:style>
  <w:style w:type="paragraph" w:customStyle="1" w:styleId="MailingAddress-Elegant">
    <w:name w:val="Mailing Address - Elegant"/>
    <w:basedOn w:val="ReturnAddress-Elegant"/>
    <w:rsid w:val="00353E59"/>
  </w:style>
  <w:style w:type="paragraph" w:customStyle="1" w:styleId="Picture-Elegant">
    <w:name w:val="Picture - Elegant"/>
    <w:basedOn w:val="BodyText-Elegant"/>
    <w:rsid w:val="00353E59"/>
    <w:pPr>
      <w:spacing w:before="120" w:line="240" w:lineRule="auto"/>
    </w:pPr>
  </w:style>
  <w:style w:type="paragraph" w:customStyle="1" w:styleId="Postage-Elegant">
    <w:name w:val="Postage - Elegant"/>
    <w:basedOn w:val="Normal"/>
    <w:rsid w:val="00353E59"/>
    <w:pPr>
      <w:spacing w:after="40" w:line="240" w:lineRule="exact"/>
      <w:jc w:val="center"/>
    </w:pPr>
    <w:rPr>
      <w:rFonts w:ascii="Garamond" w:hAnsi="Garamond"/>
      <w:smallCaps/>
      <w:sz w:val="14"/>
    </w:rPr>
  </w:style>
  <w:style w:type="paragraph" w:customStyle="1" w:styleId="Pullquote-Elegant">
    <w:name w:val="Pullquote - Elegant"/>
    <w:basedOn w:val="BodyText-Elegant"/>
    <w:rsid w:val="00353E59"/>
    <w:pPr>
      <w:pBdr>
        <w:top w:val="double" w:sz="6" w:space="1" w:color="auto"/>
        <w:bottom w:val="double" w:sz="6" w:space="3" w:color="auto"/>
      </w:pBdr>
      <w:jc w:val="center"/>
    </w:pPr>
    <w:rPr>
      <w:i/>
      <w:sz w:val="28"/>
    </w:rPr>
  </w:style>
  <w:style w:type="paragraph" w:customStyle="1" w:styleId="SidebarHead-Elegant">
    <w:name w:val="Sidebar Head - Elegant"/>
    <w:basedOn w:val="Normal"/>
    <w:rsid w:val="00353E59"/>
    <w:pPr>
      <w:spacing w:before="60" w:after="60" w:line="280" w:lineRule="exact"/>
    </w:pPr>
    <w:rPr>
      <w:rFonts w:ascii="Garamond" w:hAnsi="Garamond"/>
      <w:smallCaps/>
    </w:rPr>
  </w:style>
  <w:style w:type="paragraph" w:customStyle="1" w:styleId="SidebarSubhead-Elegant">
    <w:name w:val="Sidebar Subhead - Elegant"/>
    <w:basedOn w:val="Normal"/>
    <w:rsid w:val="00353E59"/>
    <w:pPr>
      <w:spacing w:line="280" w:lineRule="exact"/>
    </w:pPr>
    <w:rPr>
      <w:rFonts w:ascii="Garamond" w:hAnsi="Garamond"/>
      <w:smallCaps/>
      <w:sz w:val="18"/>
    </w:rPr>
  </w:style>
  <w:style w:type="paragraph" w:customStyle="1" w:styleId="SidebarText-Elegant">
    <w:name w:val="Sidebar Text - Elegant"/>
    <w:basedOn w:val="Normal"/>
    <w:rsid w:val="00353E59"/>
    <w:pPr>
      <w:spacing w:after="60" w:line="280" w:lineRule="exact"/>
    </w:pPr>
    <w:rPr>
      <w:rFonts w:ascii="Garamond" w:hAnsi="Garamond"/>
    </w:rPr>
  </w:style>
  <w:style w:type="paragraph" w:customStyle="1" w:styleId="SidebarTitle-Elegant">
    <w:name w:val="Sidebar Title - Elegant"/>
    <w:basedOn w:val="Normal"/>
    <w:rsid w:val="00353E59"/>
    <w:pPr>
      <w:spacing w:before="360" w:after="240" w:line="400" w:lineRule="exact"/>
    </w:pPr>
    <w:rPr>
      <w:rFonts w:ascii="Garamond" w:hAnsi="Garamond"/>
      <w:smallCaps/>
      <w:spacing w:val="40"/>
      <w:sz w:val="32"/>
    </w:rPr>
  </w:style>
  <w:style w:type="paragraph" w:customStyle="1" w:styleId="Subtitle-Elegant">
    <w:name w:val="Subtitle - Elegant"/>
    <w:basedOn w:val="Normal"/>
    <w:rsid w:val="00353E59"/>
    <w:pPr>
      <w:spacing w:after="180" w:line="280" w:lineRule="exact"/>
    </w:pPr>
    <w:rPr>
      <w:rFonts w:ascii="Garamond" w:hAnsi="Garamond"/>
      <w:i/>
    </w:rPr>
  </w:style>
  <w:style w:type="paragraph" w:customStyle="1" w:styleId="Title-Elegant">
    <w:name w:val="Title - Elegant"/>
    <w:basedOn w:val="Normal"/>
    <w:rsid w:val="00353E59"/>
    <w:pPr>
      <w:pBdr>
        <w:top w:val="double" w:sz="6" w:space="1" w:color="auto"/>
      </w:pBdr>
      <w:jc w:val="center"/>
    </w:pPr>
    <w:rPr>
      <w:rFonts w:ascii="Garamond" w:hAnsi="Garamond"/>
      <w:caps/>
      <w:sz w:val="144"/>
    </w:rPr>
  </w:style>
  <w:style w:type="paragraph" w:customStyle="1" w:styleId="TOCHeading-Elegant">
    <w:name w:val="TOC Heading - Elegant"/>
    <w:basedOn w:val="Normal"/>
    <w:rsid w:val="00353E59"/>
    <w:pPr>
      <w:spacing w:before="180" w:after="180"/>
    </w:pPr>
    <w:rPr>
      <w:rFonts w:ascii="Garamond" w:hAnsi="Garamond"/>
      <w:smallCaps/>
      <w:spacing w:val="30"/>
      <w:sz w:val="32"/>
    </w:rPr>
  </w:style>
  <w:style w:type="paragraph" w:customStyle="1" w:styleId="TOCNumber-Elegant">
    <w:name w:val="TOC Number - Elegant"/>
    <w:basedOn w:val="Normal"/>
    <w:rsid w:val="00353E59"/>
    <w:rPr>
      <w:rFonts w:ascii="Garamond" w:hAnsi="Garamond"/>
      <w:i/>
      <w:sz w:val="40"/>
    </w:rPr>
  </w:style>
  <w:style w:type="paragraph" w:customStyle="1" w:styleId="TOCText-Elegant">
    <w:name w:val="TOC Text - Elegant"/>
    <w:basedOn w:val="Normal"/>
    <w:rsid w:val="00353E59"/>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3721E6"/>
    <w:rPr>
      <w:rFonts w:ascii="Tahoma" w:hAnsi="Tahoma" w:cs="Tahoma"/>
      <w:sz w:val="16"/>
      <w:szCs w:val="16"/>
    </w:rPr>
  </w:style>
  <w:style w:type="character" w:customStyle="1" w:styleId="BalloonTextChar">
    <w:name w:val="Balloon Text Char"/>
    <w:basedOn w:val="DefaultParagraphFont"/>
    <w:link w:val="BalloonText"/>
    <w:uiPriority w:val="99"/>
    <w:semiHidden/>
    <w:rsid w:val="003721E6"/>
    <w:rPr>
      <w:rFonts w:ascii="Tahoma" w:hAnsi="Tahoma" w:cs="Tahoma"/>
      <w:sz w:val="16"/>
      <w:szCs w:val="16"/>
    </w:rPr>
  </w:style>
  <w:style w:type="character" w:styleId="Hyperlink">
    <w:name w:val="Hyperlink"/>
    <w:basedOn w:val="DefaultParagraphFont"/>
    <w:uiPriority w:val="99"/>
    <w:semiHidden/>
    <w:unhideWhenUsed/>
    <w:rsid w:val="001A6D42"/>
    <w:rPr>
      <w:color w:val="0000CC"/>
      <w:u w:val="single"/>
    </w:rPr>
  </w:style>
  <w:style w:type="paragraph" w:styleId="HTMLPreformatted">
    <w:name w:val="HTML Preformatted"/>
    <w:basedOn w:val="Normal"/>
    <w:link w:val="HTMLPreformattedChar"/>
    <w:uiPriority w:val="99"/>
    <w:semiHidden/>
    <w:unhideWhenUsed/>
    <w:rsid w:val="001A6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PreformattedChar">
    <w:name w:val="HTML Preformatted Char"/>
    <w:basedOn w:val="DefaultParagraphFont"/>
    <w:link w:val="HTMLPreformatted"/>
    <w:uiPriority w:val="99"/>
    <w:semiHidden/>
    <w:rsid w:val="001A6D42"/>
    <w:rPr>
      <w:rFonts w:ascii="Courier New" w:hAnsi="Courier New" w:cs="Courier New"/>
      <w:color w:val="000000"/>
    </w:rPr>
  </w:style>
  <w:style w:type="paragraph" w:customStyle="1" w:styleId="Default">
    <w:name w:val="Default"/>
    <w:rsid w:val="0082693D"/>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BF7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san\Application%20Data\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Template>
  <TotalTime>181</TotalTime>
  <Pages>1</Pages>
  <Words>372</Words>
  <Characters>1828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Lott</cp:lastModifiedBy>
  <cp:revision>13</cp:revision>
  <cp:lastPrinted>2017-06-08T17:43:00Z</cp:lastPrinted>
  <dcterms:created xsi:type="dcterms:W3CDTF">2017-06-08T17:39:00Z</dcterms:created>
  <dcterms:modified xsi:type="dcterms:W3CDTF">2017-06-08T20:42:00Z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