
<file path=[Content_Types].xml><?xml version="1.0" encoding="utf-8"?>
<Types xmlns="http://schemas.openxmlformats.org/package/2006/content-types">
  <Default Extension="png" ContentType="image/png"/>
  <Default Extension="gif&amp;ehk=ErnnNySTjs1HzlBZmEgTZA&amp;r=0&amp;pid=OfficeInsert" ContentType="image/gif"/>
  <Default Extension="jpg&amp;ehk=tSEb"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E6" w:rsidRPr="00DD19A5" w:rsidRDefault="00DD19A5">
      <w:pPr>
        <w:pStyle w:val="Title-Professional"/>
        <w:rPr>
          <w:rFonts w:ascii="English111 Vivace BT" w:hAnsi="English111 Vivace BT"/>
          <w:color w:val="00B050"/>
          <w:sz w:val="96"/>
          <w:szCs w:val="96"/>
        </w:rPr>
      </w:pPr>
      <w:r w:rsidRPr="00DD19A5">
        <w:rPr>
          <w:rFonts w:ascii="English111 Vivace BT" w:hAnsi="English111 Vivace BT"/>
          <w:noProof/>
          <w:color w:val="00B050"/>
          <w:sz w:val="96"/>
          <w:szCs w:val="96"/>
        </w:rPr>
        <w:drawing>
          <wp:anchor distT="0" distB="0" distL="114300" distR="114300" simplePos="0" relativeHeight="251655168" behindDoc="0" locked="0" layoutInCell="1" allowOverlap="1">
            <wp:simplePos x="0" y="0"/>
            <wp:positionH relativeFrom="column">
              <wp:posOffset>6134100</wp:posOffset>
            </wp:positionH>
            <wp:positionV relativeFrom="paragraph">
              <wp:posOffset>390525</wp:posOffset>
            </wp:positionV>
            <wp:extent cx="676275" cy="571500"/>
            <wp:effectExtent l="19050" t="0" r="9525" b="0"/>
            <wp:wrapNone/>
            <wp:docPr id="8" name="Picture 4" descr="shamr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rock.png"/>
                    <pic:cNvPicPr/>
                  </pic:nvPicPr>
                  <pic:blipFill>
                    <a:blip r:embed="rId7" cstate="print"/>
                    <a:stretch>
                      <a:fillRect/>
                    </a:stretch>
                  </pic:blipFill>
                  <pic:spPr>
                    <a:xfrm>
                      <a:off x="0" y="0"/>
                      <a:ext cx="676275" cy="571500"/>
                    </a:xfrm>
                    <a:prstGeom prst="rect">
                      <a:avLst/>
                    </a:prstGeom>
                  </pic:spPr>
                </pic:pic>
              </a:graphicData>
            </a:graphic>
          </wp:anchor>
        </w:drawing>
      </w:r>
      <w:r w:rsidR="00D651B6" w:rsidRPr="00DD19A5">
        <w:rPr>
          <w:rFonts w:ascii="English111 Vivace BT" w:hAnsi="English111 Vivace BT"/>
          <w:color w:val="00B050"/>
          <w:sz w:val="96"/>
          <w:szCs w:val="96"/>
        </w:rPr>
        <w:t>Around Our Town</w:t>
      </w:r>
    </w:p>
    <w:p w:rsidR="00D651B6" w:rsidRPr="00D651B6" w:rsidRDefault="00D651B6">
      <w:pPr>
        <w:pStyle w:val="Title-Professional"/>
        <w:rPr>
          <w:sz w:val="24"/>
          <w:szCs w:val="24"/>
        </w:rPr>
      </w:pPr>
      <w:r>
        <w:rPr>
          <w:sz w:val="24"/>
          <w:szCs w:val="24"/>
        </w:rPr>
        <w:t>Newdale Newsletter</w:t>
      </w:r>
    </w:p>
    <w:p w:rsidR="003721E6" w:rsidRDefault="002434D7">
      <w:pPr>
        <w:pStyle w:val="IssueVolumeDate-Professional"/>
      </w:pPr>
      <w:r>
        <w:rPr>
          <w:noProof/>
        </w:rPr>
        <w:drawing>
          <wp:anchor distT="0" distB="0" distL="114300" distR="114300" simplePos="0" relativeHeight="251654144" behindDoc="1" locked="0" layoutInCell="1" allowOverlap="1">
            <wp:simplePos x="0" y="0"/>
            <wp:positionH relativeFrom="column">
              <wp:posOffset>-76200</wp:posOffset>
            </wp:positionH>
            <wp:positionV relativeFrom="paragraph">
              <wp:posOffset>232410</wp:posOffset>
            </wp:positionV>
            <wp:extent cx="762000" cy="762000"/>
            <wp:effectExtent l="0" t="0" r="0" b="0"/>
            <wp:wrapTight wrapText="bothSides">
              <wp:wrapPolygon edited="0">
                <wp:start x="7020" y="0"/>
                <wp:lineTo x="6480" y="8640"/>
                <wp:lineTo x="4320" y="17280"/>
                <wp:lineTo x="6480" y="21060"/>
                <wp:lineTo x="10800" y="21060"/>
                <wp:lineTo x="11340" y="21060"/>
                <wp:lineTo x="12420" y="17820"/>
                <wp:lineTo x="12960" y="17280"/>
                <wp:lineTo x="21600" y="9180"/>
                <wp:lineTo x="21600" y="5940"/>
                <wp:lineTo x="19980" y="3240"/>
                <wp:lineTo x="16740" y="0"/>
                <wp:lineTo x="7020" y="0"/>
              </wp:wrapPolygon>
            </wp:wrapTight>
            <wp:docPr id="1" name="Picture 0" descr="j044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41753.png"/>
                    <pic:cNvPicPr/>
                  </pic:nvPicPr>
                  <pic:blipFill>
                    <a:blip r:embed="rId8" cstate="print"/>
                    <a:stretch>
                      <a:fillRect/>
                    </a:stretch>
                  </pic:blipFill>
                  <pic:spPr>
                    <a:xfrm>
                      <a:off x="0" y="0"/>
                      <a:ext cx="762000" cy="762000"/>
                    </a:xfrm>
                    <a:prstGeom prst="rect">
                      <a:avLst/>
                    </a:prstGeom>
                  </pic:spPr>
                </pic:pic>
              </a:graphicData>
            </a:graphic>
          </wp:anchor>
        </w:drawing>
      </w:r>
      <w:r w:rsidR="00D74A3B">
        <w:t>Volume 3, Issue 1</w:t>
      </w:r>
      <w:r w:rsidR="003721E6">
        <w:tab/>
      </w:r>
      <w:r w:rsidR="00D326B8">
        <w:t>March</w:t>
      </w:r>
      <w:r w:rsidR="002C424F">
        <w:t xml:space="preserve"> 2017</w:t>
      </w:r>
      <w:r w:rsidR="009C79A9">
        <w:t xml:space="preserve">   </w:t>
      </w:r>
    </w:p>
    <w:p w:rsidR="00265DEF" w:rsidRDefault="00265DEF"/>
    <w:p w:rsidR="00265DEF" w:rsidRDefault="00D326B8">
      <w:pPr>
        <w:rPr>
          <w:sz w:val="28"/>
          <w:szCs w:val="28"/>
        </w:rPr>
      </w:pPr>
      <w:r>
        <w:rPr>
          <w:sz w:val="28"/>
          <w:szCs w:val="28"/>
        </w:rPr>
        <w:t xml:space="preserve">FYI: </w:t>
      </w:r>
      <w:r w:rsidR="00D74A3B">
        <w:rPr>
          <w:sz w:val="28"/>
          <w:szCs w:val="28"/>
        </w:rPr>
        <w:t>With all of the thawing and flooding in the country, w</w:t>
      </w:r>
      <w:r>
        <w:rPr>
          <w:sz w:val="28"/>
          <w:szCs w:val="28"/>
        </w:rPr>
        <w:t>e are happy to announce that</w:t>
      </w:r>
      <w:r w:rsidR="00D74A3B">
        <w:rPr>
          <w:sz w:val="28"/>
          <w:szCs w:val="28"/>
        </w:rPr>
        <w:t xml:space="preserve"> the Newdale</w:t>
      </w:r>
      <w:r>
        <w:rPr>
          <w:sz w:val="28"/>
          <w:szCs w:val="28"/>
        </w:rPr>
        <w:t xml:space="preserve"> drinking water </w:t>
      </w:r>
      <w:r w:rsidR="00D74A3B">
        <w:rPr>
          <w:sz w:val="28"/>
          <w:szCs w:val="28"/>
        </w:rPr>
        <w:t>is TOTALLY safe to drink.  Test results last week proved that.</w:t>
      </w:r>
    </w:p>
    <w:p w:rsidR="00265DEF" w:rsidRPr="00163BC1" w:rsidRDefault="00265DEF">
      <w:pPr>
        <w:rPr>
          <w:sz w:val="28"/>
          <w:szCs w:val="28"/>
        </w:rPr>
      </w:pPr>
    </w:p>
    <w:p w:rsidR="00406435" w:rsidRPr="00163BC1" w:rsidRDefault="00FE78E5">
      <w:pPr>
        <w:rPr>
          <w:sz w:val="28"/>
          <w:szCs w:val="28"/>
        </w:rPr>
      </w:pPr>
      <w:r>
        <w:rPr>
          <w:noProof/>
          <w:sz w:val="24"/>
          <w:szCs w:val="24"/>
          <w:lang w:eastAsia="zh-TW"/>
        </w:rPr>
        <w:pict>
          <v:shapetype id="_x0000_t202" coordsize="21600,21600" o:spt="202" path="m,l,21600r21600,l21600,xe">
            <v:stroke joinstyle="miter"/>
            <v:path gradientshapeok="t" o:connecttype="rect"/>
          </v:shapetype>
          <v:shape id="_x0000_s1068" type="#_x0000_t202" style="position:absolute;margin-left:291pt;margin-top:278.25pt;width:275.25pt;height:211.5pt;z-index:251659264;mso-position-horizontal-relative:margin;mso-position-vertical-relative:page;mso-width-relative:margin" wrapcoords="0 0" o:allowincell="f" filled="f" stroked="f">
            <v:textbox style="mso-next-textbox:#_x0000_s1068">
              <w:txbxContent>
                <w:p w:rsidR="00FE78E5" w:rsidRDefault="00FE78E5">
                  <w:pPr>
                    <w:rPr>
                      <w:color w:val="C00000"/>
                      <w:sz w:val="32"/>
                      <w:szCs w:val="32"/>
                    </w:rPr>
                  </w:pPr>
                </w:p>
                <w:p w:rsidR="00285608" w:rsidRPr="00430B09" w:rsidRDefault="00D74A3B">
                  <w:pPr>
                    <w:rPr>
                      <w:color w:val="C00000"/>
                      <w:sz w:val="32"/>
                      <w:szCs w:val="32"/>
                    </w:rPr>
                  </w:pPr>
                  <w:r w:rsidRPr="00430B09">
                    <w:rPr>
                      <w:color w:val="C00000"/>
                      <w:sz w:val="32"/>
                      <w:szCs w:val="32"/>
                    </w:rPr>
                    <w:t xml:space="preserve">Two Dates </w:t>
                  </w:r>
                  <w:r w:rsidR="00FE78E5" w:rsidRPr="00430B09">
                    <w:rPr>
                      <w:color w:val="C00000"/>
                      <w:sz w:val="32"/>
                      <w:szCs w:val="32"/>
                    </w:rPr>
                    <w:t>to</w:t>
                  </w:r>
                  <w:r w:rsidRPr="00430B09">
                    <w:rPr>
                      <w:color w:val="C00000"/>
                      <w:sz w:val="32"/>
                      <w:szCs w:val="32"/>
                    </w:rPr>
                    <w:t xml:space="preserve"> Remember in June </w:t>
                  </w:r>
                </w:p>
                <w:p w:rsidR="00D74A3B" w:rsidRPr="00430B09" w:rsidRDefault="00D74A3B">
                  <w:pPr>
                    <w:rPr>
                      <w:sz w:val="28"/>
                      <w:szCs w:val="28"/>
                    </w:rPr>
                  </w:pPr>
                </w:p>
                <w:p w:rsidR="00D74A3B" w:rsidRPr="00430B09" w:rsidRDefault="00430B09">
                  <w:pPr>
                    <w:rPr>
                      <w:sz w:val="28"/>
                      <w:szCs w:val="28"/>
                    </w:rPr>
                  </w:pPr>
                  <w:r w:rsidRPr="00430B09">
                    <w:rPr>
                      <w:b/>
                      <w:sz w:val="28"/>
                      <w:szCs w:val="28"/>
                      <w:u w:val="single"/>
                    </w:rPr>
                    <w:t>JUNE 3</w:t>
                  </w:r>
                  <w:r w:rsidRPr="00430B09">
                    <w:rPr>
                      <w:b/>
                      <w:sz w:val="28"/>
                      <w:szCs w:val="28"/>
                      <w:u w:val="single"/>
                      <w:vertAlign w:val="superscript"/>
                    </w:rPr>
                    <w:t>rd</w:t>
                  </w:r>
                  <w:r w:rsidRPr="00430B09">
                    <w:rPr>
                      <w:b/>
                      <w:sz w:val="28"/>
                      <w:szCs w:val="28"/>
                      <w:u w:val="single"/>
                    </w:rPr>
                    <w:t xml:space="preserve">  </w:t>
                  </w:r>
                  <w:r w:rsidRPr="00430B09">
                    <w:rPr>
                      <w:sz w:val="28"/>
                      <w:szCs w:val="28"/>
                    </w:rPr>
                    <w:t xml:space="preserve"> City Clean-Up Day. </w:t>
                  </w:r>
                </w:p>
                <w:p w:rsidR="00430B09" w:rsidRPr="00430B09" w:rsidRDefault="00430B09">
                  <w:pPr>
                    <w:rPr>
                      <w:sz w:val="28"/>
                      <w:szCs w:val="28"/>
                    </w:rPr>
                  </w:pPr>
                </w:p>
                <w:p w:rsidR="00430B09" w:rsidRPr="00430B09" w:rsidRDefault="00430B09">
                  <w:pPr>
                    <w:rPr>
                      <w:sz w:val="28"/>
                      <w:szCs w:val="28"/>
                    </w:rPr>
                  </w:pPr>
                  <w:r w:rsidRPr="00430B09">
                    <w:rPr>
                      <w:b/>
                      <w:sz w:val="28"/>
                      <w:szCs w:val="28"/>
                      <w:u w:val="single"/>
                    </w:rPr>
                    <w:t>JUNE 24</w:t>
                  </w:r>
                  <w:r w:rsidRPr="00430B09">
                    <w:rPr>
                      <w:b/>
                      <w:sz w:val="28"/>
                      <w:szCs w:val="28"/>
                      <w:u w:val="single"/>
                      <w:vertAlign w:val="superscript"/>
                    </w:rPr>
                    <w:t>th</w:t>
                  </w:r>
                  <w:r w:rsidRPr="00430B09">
                    <w:rPr>
                      <w:b/>
                      <w:sz w:val="28"/>
                      <w:szCs w:val="28"/>
                      <w:u w:val="single"/>
                    </w:rPr>
                    <w:t xml:space="preserve"> </w:t>
                  </w:r>
                  <w:r w:rsidRPr="00430B09">
                    <w:rPr>
                      <w:b/>
                      <w:sz w:val="28"/>
                      <w:szCs w:val="28"/>
                    </w:rPr>
                    <w:t xml:space="preserve"> </w:t>
                  </w:r>
                  <w:r w:rsidRPr="00430B09">
                    <w:rPr>
                      <w:sz w:val="28"/>
                      <w:szCs w:val="28"/>
                    </w:rPr>
                    <w:t>Centennial Celebration.</w:t>
                  </w:r>
                </w:p>
                <w:p w:rsidR="00430B09" w:rsidRPr="00430B09" w:rsidRDefault="00430B09">
                  <w:pPr>
                    <w:rPr>
                      <w:sz w:val="28"/>
                      <w:szCs w:val="28"/>
                    </w:rPr>
                  </w:pPr>
                </w:p>
                <w:p w:rsidR="00430B09" w:rsidRDefault="00430B09">
                  <w:pPr>
                    <w:rPr>
                      <w:sz w:val="28"/>
                      <w:szCs w:val="28"/>
                    </w:rPr>
                  </w:pPr>
                  <w:r w:rsidRPr="00430B09">
                    <w:rPr>
                      <w:sz w:val="28"/>
                      <w:szCs w:val="28"/>
                    </w:rPr>
                    <w:t>MORE INFORMATION TO COME LATER.</w:t>
                  </w:r>
                </w:p>
                <w:p w:rsidR="00430B09" w:rsidRPr="00430B09" w:rsidRDefault="00430B09">
                  <w:pPr>
                    <w:rPr>
                      <w:b/>
                      <w:sz w:val="22"/>
                      <w:szCs w:val="22"/>
                    </w:rPr>
                  </w:pPr>
                  <w:r>
                    <w:rPr>
                      <w:sz w:val="28"/>
                      <w:szCs w:val="28"/>
                    </w:rPr>
                    <w:t xml:space="preserve">           </w:t>
                  </w:r>
                  <w:r w:rsidRPr="00430B09">
                    <w:rPr>
                      <w:noProof/>
                      <w:sz w:val="22"/>
                      <w:szCs w:val="22"/>
                    </w:rPr>
                    <w:t xml:space="preserve"> </w:t>
                  </w:r>
                  <w:r>
                    <w:rPr>
                      <w:noProof/>
                      <w:sz w:val="22"/>
                      <w:szCs w:val="22"/>
                    </w:rPr>
                    <w:t xml:space="preserve">        </w:t>
                  </w:r>
                  <w:r>
                    <w:rPr>
                      <w:noProof/>
                      <w:sz w:val="22"/>
                      <w:szCs w:val="22"/>
                    </w:rPr>
                    <w:drawing>
                      <wp:inline distT="0" distB="0" distL="0" distR="0" wp14:anchorId="14B2B2D1" wp14:editId="2682C3C9">
                        <wp:extent cx="1283970" cy="831294"/>
                        <wp:effectExtent l="0" t="0" r="0" b="0"/>
                        <wp:docPr id="2" name="Picture 2" descr="Mi primer año en Red XXI: ener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3.bp.blogspot.com%2f-oUqvFuhuYKY%2fUPkLaq0VPiI%2fAAAAAAAAA0w%2fjlcNOqT_rAk%2fs1600%2f10001362-smiling-star-showing-thumbs-up.jpg&amp;ehk=tSEb%2fxExRJ3wW9SHfvZPGQ&amp;r=0&amp;pid=OfficeInsert"/>
                                <pic:cNvPicPr/>
                              </pic:nvPicPr>
                              <pic:blipFill>
                                <a:blip r:embed="rId9">
                                  <a:extLst>
                                    <a:ext uri="{28A0092B-C50C-407E-A947-70E740481C1C}">
                                      <a14:useLocalDpi xmlns:a14="http://schemas.microsoft.com/office/drawing/2010/main" val="0"/>
                                    </a:ext>
                                  </a:extLst>
                                </a:blip>
                                <a:stretch>
                                  <a:fillRect/>
                                </a:stretch>
                              </pic:blipFill>
                              <pic:spPr>
                                <a:xfrm>
                                  <a:off x="0" y="0"/>
                                  <a:ext cx="1295285" cy="838620"/>
                                </a:xfrm>
                                <a:prstGeom prst="rect">
                                  <a:avLst/>
                                </a:prstGeom>
                              </pic:spPr>
                            </pic:pic>
                          </a:graphicData>
                        </a:graphic>
                      </wp:inline>
                    </w:drawing>
                  </w:r>
                </w:p>
              </w:txbxContent>
            </v:textbox>
            <w10:wrap type="tight" anchorx="margin" anchory="page"/>
          </v:shape>
        </w:pict>
      </w:r>
      <w:r w:rsidR="009962CE">
        <w:rPr>
          <w:noProof/>
          <w:lang w:eastAsia="zh-TW"/>
        </w:rPr>
        <w:pict>
          <v:shape id="_x0000_s1064" type="#_x0000_t202" style="position:absolute;margin-left:30.65pt;margin-top:271.5pt;width:275.15pt;height:285.75pt;z-index:251658240;mso-position-horizontal-relative:page;mso-position-vertical-relative:page;mso-width-relative:margin;v-text-anchor:middle" o:allowincell="f" filled="f" strokecolor="#622423" strokeweight="6pt">
            <v:stroke linestyle="thickThin"/>
            <v:textbox style="mso-next-textbox:#_x0000_s1064" inset="10.8pt,7.2pt,10.8pt,7.2pt">
              <w:txbxContent>
                <w:p w:rsidR="00DD19A5" w:rsidRPr="00DD19A5" w:rsidRDefault="00DD19A5" w:rsidP="00CE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color w:val="000000"/>
                      <w:sz w:val="36"/>
                      <w:szCs w:val="36"/>
                    </w:rPr>
                  </w:pPr>
                  <w:r w:rsidRPr="00414A64">
                    <w:rPr>
                      <w:rFonts w:ascii="Kristen ITC" w:hAnsi="Kristen ITC" w:cs="Courier New"/>
                      <w:color w:val="000000"/>
                      <w:sz w:val="40"/>
                      <w:szCs w:val="40"/>
                    </w:rPr>
                    <w:t>PARKS</w:t>
                  </w:r>
                  <w:r w:rsidR="00CE00ED">
                    <w:rPr>
                      <w:rFonts w:ascii="Kristen ITC" w:hAnsi="Kristen ITC" w:cs="Courier New"/>
                      <w:color w:val="000000"/>
                      <w:sz w:val="36"/>
                      <w:szCs w:val="36"/>
                    </w:rPr>
                    <w:t xml:space="preserve">        </w:t>
                  </w:r>
                  <w:r w:rsidRPr="00DD19A5">
                    <w:rPr>
                      <w:rFonts w:ascii="Verdana" w:hAnsi="Verdana" w:cs="Courier New"/>
                      <w:color w:val="000000"/>
                      <w:sz w:val="36"/>
                      <w:szCs w:val="36"/>
                    </w:rPr>
                    <w:t xml:space="preserve"> </w:t>
                  </w:r>
                </w:p>
                <w:p w:rsidR="00DD19A5" w:rsidRPr="00450A4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rPr>
                  </w:pPr>
                </w:p>
                <w:p w:rsidR="00DD19A5" w:rsidRPr="006166B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sidRPr="006166B5">
                    <w:rPr>
                      <w:rFonts w:ascii="Verdana" w:hAnsi="Verdana" w:cs="Courier New"/>
                      <w:color w:val="000000"/>
                      <w:sz w:val="22"/>
                      <w:szCs w:val="22"/>
                    </w:rPr>
                    <w:t>The weather forecasts are for spring and summer to soon come.  Newdale has a</w:t>
                  </w:r>
                </w:p>
                <w:p w:rsidR="00DD19A5" w:rsidRPr="006166B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sidRPr="006166B5">
                    <w:rPr>
                      <w:rFonts w:ascii="Verdana" w:hAnsi="Verdana" w:cs="Courier New"/>
                      <w:color w:val="000000"/>
                      <w:sz w:val="22"/>
                      <w:szCs w:val="22"/>
                    </w:rPr>
                    <w:t xml:space="preserve">beautiful park that can be used for family reunions, scouts, little league, church groups, or most any other social event. </w:t>
                  </w:r>
                </w:p>
                <w:p w:rsidR="00DD19A5" w:rsidRPr="006166B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DD19A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sidRPr="006166B5">
                    <w:rPr>
                      <w:rFonts w:ascii="Verdana" w:hAnsi="Verdana" w:cs="Courier New"/>
                      <w:color w:val="000000"/>
                      <w:sz w:val="22"/>
                      <w:szCs w:val="22"/>
                    </w:rPr>
                    <w:t xml:space="preserve">The restrooms will be unlocked and available whenever a reservation is made.  Use of the park is free for our residents.  Reservations can be made directly </w:t>
                  </w:r>
                  <w:r>
                    <w:rPr>
                      <w:rFonts w:ascii="Verdana" w:hAnsi="Verdana" w:cs="Courier New"/>
                      <w:color w:val="000000"/>
                      <w:sz w:val="22"/>
                      <w:szCs w:val="22"/>
                    </w:rPr>
                    <w:t>by texting</w:t>
                  </w:r>
                  <w:r w:rsidRPr="006166B5">
                    <w:rPr>
                      <w:rFonts w:ascii="Verdana" w:hAnsi="Verdana" w:cs="Courier New"/>
                      <w:color w:val="000000"/>
                      <w:sz w:val="22"/>
                      <w:szCs w:val="22"/>
                    </w:rPr>
                    <w:t xml:space="preserve"> </w:t>
                  </w:r>
                  <w:r>
                    <w:rPr>
                      <w:rFonts w:ascii="Verdana" w:hAnsi="Verdana" w:cs="Courier New"/>
                      <w:color w:val="000000"/>
                      <w:sz w:val="22"/>
                      <w:szCs w:val="22"/>
                    </w:rPr>
                    <w:t>Dal Schwendiman at 208-709-3920</w:t>
                  </w:r>
                  <w:r w:rsidRPr="006166B5">
                    <w:rPr>
                      <w:rFonts w:ascii="Verdana" w:hAnsi="Verdana" w:cs="Courier New"/>
                      <w:color w:val="000000"/>
                      <w:sz w:val="22"/>
                      <w:szCs w:val="22"/>
                    </w:rPr>
                    <w:t xml:space="preserve"> or </w:t>
                  </w:r>
                  <w:r>
                    <w:rPr>
                      <w:rFonts w:ascii="Verdana" w:hAnsi="Verdana" w:cs="Courier New"/>
                      <w:color w:val="000000"/>
                      <w:sz w:val="22"/>
                      <w:szCs w:val="22"/>
                    </w:rPr>
                    <w:t>calling 208-458-4215.</w:t>
                  </w:r>
                  <w:r w:rsidRPr="006166B5">
                    <w:rPr>
                      <w:rFonts w:ascii="Verdana" w:hAnsi="Verdana" w:cs="Courier New"/>
                      <w:color w:val="000000"/>
                      <w:sz w:val="22"/>
                      <w:szCs w:val="22"/>
                    </w:rPr>
                    <w:t xml:space="preserve"> </w:t>
                  </w:r>
                </w:p>
                <w:p w:rsidR="00DD19A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DD19A5" w:rsidRDefault="00776F9C"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r>
                    <w:rPr>
                      <w:rFonts w:ascii="Verdana" w:hAnsi="Verdana" w:cs="Courier New"/>
                      <w:color w:val="000000"/>
                      <w:sz w:val="22"/>
                      <w:szCs w:val="22"/>
                    </w:rPr>
                    <w:t>It takes everyone’s help to keep the park a nice place for everyone to enjoy.</w:t>
                  </w:r>
                  <w:r w:rsidR="00DD19A5">
                    <w:rPr>
                      <w:rFonts w:ascii="Verdana" w:hAnsi="Verdana" w:cs="Courier New"/>
                      <w:color w:val="000000"/>
                      <w:sz w:val="22"/>
                      <w:szCs w:val="22"/>
                    </w:rPr>
                    <w:t xml:space="preserve"> </w:t>
                  </w:r>
                </w:p>
                <w:p w:rsidR="00776F9C" w:rsidRDefault="00776F9C"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776F9C" w:rsidRPr="00C1251B" w:rsidRDefault="00776F9C"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i/>
                      <w:color w:val="FF0000"/>
                      <w:sz w:val="22"/>
                      <w:szCs w:val="22"/>
                    </w:rPr>
                  </w:pPr>
                  <w:r w:rsidRPr="00C1251B">
                    <w:rPr>
                      <w:rFonts w:ascii="Verdana" w:hAnsi="Verdana" w:cs="Courier New"/>
                      <w:i/>
                      <w:color w:val="FF0000"/>
                      <w:sz w:val="22"/>
                      <w:szCs w:val="22"/>
                    </w:rPr>
                    <w:t xml:space="preserve">REMEMBER: </w:t>
                  </w:r>
                  <w:r w:rsidRPr="00C1251B">
                    <w:rPr>
                      <w:rFonts w:ascii="Verdana" w:hAnsi="Verdana" w:cs="Courier New"/>
                      <w:i/>
                      <w:color w:val="FF0000"/>
                      <w:u w:val="single"/>
                    </w:rPr>
                    <w:t>NO animals allowed at the park!</w:t>
                  </w:r>
                </w:p>
                <w:p w:rsidR="00DD19A5" w:rsidRPr="006166B5" w:rsidRDefault="00DD19A5" w:rsidP="00DD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2"/>
                      <w:szCs w:val="22"/>
                    </w:rPr>
                  </w:pPr>
                </w:p>
                <w:p w:rsidR="006166B5" w:rsidRPr="00406435" w:rsidRDefault="006166B5" w:rsidP="00406435">
                  <w:pPr>
                    <w:rPr>
                      <w:szCs w:val="22"/>
                    </w:rPr>
                  </w:pPr>
                </w:p>
              </w:txbxContent>
            </v:textbox>
            <w10:wrap type="square" anchorx="page" anchory="page"/>
          </v:shape>
        </w:pict>
      </w:r>
      <w:r w:rsidR="0000624B">
        <w:rPr>
          <w:sz w:val="28"/>
          <w:szCs w:val="28"/>
        </w:rPr>
        <w:t>The sewer u</w:t>
      </w:r>
      <w:r w:rsidR="00265DEF">
        <w:rPr>
          <w:sz w:val="28"/>
          <w:szCs w:val="28"/>
        </w:rPr>
        <w:t xml:space="preserve">pgrade </w:t>
      </w:r>
      <w:r w:rsidR="00D74A3B">
        <w:rPr>
          <w:sz w:val="28"/>
          <w:szCs w:val="28"/>
        </w:rPr>
        <w:t>is completed and the new system is great.  We still need everyone’s help in keeping our lines free of grease and objects that are sometimes put down the drain or flushed.  Please caution and inform your family members in order to keep our system clear and not incur expenses to clean them.</w:t>
      </w:r>
    </w:p>
    <w:p w:rsidR="00CD2BC5" w:rsidRDefault="00C163BC" w:rsidP="00D326B8">
      <w:pPr>
        <w:ind w:left="2880"/>
      </w:pPr>
      <w:r>
        <w:t xml:space="preserve"> </w:t>
      </w:r>
    </w:p>
    <w:p w:rsidR="007A6080" w:rsidRDefault="007A6080" w:rsidP="00D326B8">
      <w:pPr>
        <w:ind w:left="2880"/>
        <w:rPr>
          <w:sz w:val="28"/>
          <w:szCs w:val="28"/>
        </w:rPr>
      </w:pPr>
    </w:p>
    <w:p w:rsidR="00430B09" w:rsidRPr="00430B09" w:rsidRDefault="007A6080" w:rsidP="00D326B8">
      <w:pPr>
        <w:ind w:left="2880"/>
        <w:rPr>
          <w:sz w:val="28"/>
          <w:szCs w:val="28"/>
        </w:rPr>
      </w:pPr>
      <w:r>
        <w:rPr>
          <w:noProof/>
          <w:sz w:val="28"/>
          <w:szCs w:val="28"/>
        </w:rPr>
        <w:drawing>
          <wp:anchor distT="0" distB="0" distL="114300" distR="114300" simplePos="0" relativeHeight="251673088" behindDoc="0" locked="0" layoutInCell="1" allowOverlap="1">
            <wp:simplePos x="0" y="0"/>
            <wp:positionH relativeFrom="column">
              <wp:posOffset>2781300</wp:posOffset>
            </wp:positionH>
            <wp:positionV relativeFrom="paragraph">
              <wp:posOffset>241300</wp:posOffset>
            </wp:positionV>
            <wp:extent cx="504825" cy="625475"/>
            <wp:effectExtent l="0" t="0" r="0" b="0"/>
            <wp:wrapNone/>
            <wp:docPr id="3" name="Picture 3" descr="why is the &lt;strong&gt;dog&lt;/strong&gt; a stray 2 why is it dark out 3 what type of &lt;strong&gt;dog&lt;/strong&gt;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meyerisland.wikispaces.com%2ffile%2fview%2fA_Dogs_Life.gif%2f30631733%2f379x470%2fA_Dogs_Life.gif&amp;ehk=ErnnNySTjs1HzlBZmEgTZA&amp;r=0&amp;pid=OfficeIns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625475"/>
                    </a:xfrm>
                    <a:prstGeom prst="rect">
                      <a:avLst/>
                    </a:prstGeom>
                  </pic:spPr>
                </pic:pic>
              </a:graphicData>
            </a:graphic>
            <wp14:sizeRelH relativeFrom="margin">
              <wp14:pctWidth>0</wp14:pctWidth>
            </wp14:sizeRelH>
            <wp14:sizeRelV relativeFrom="margin">
              <wp14:pctHeight>0</wp14:pctHeight>
            </wp14:sizeRelV>
          </wp:anchor>
        </w:drawing>
      </w:r>
      <w:r w:rsidR="00430B09" w:rsidRPr="00430B09">
        <w:rPr>
          <w:sz w:val="28"/>
          <w:szCs w:val="28"/>
        </w:rPr>
        <w:t>The City of Newdale requires all dogs to be licensed.  Tags are now available by contacting the City Clerk at 458-4068.</w:t>
      </w:r>
    </w:p>
    <w:p w:rsidR="00CE00ED" w:rsidRDefault="00CE00ED" w:rsidP="00406435">
      <w:pPr>
        <w:rPr>
          <w:sz w:val="24"/>
          <w:szCs w:val="24"/>
        </w:rPr>
      </w:pPr>
    </w:p>
    <w:p w:rsidR="00285608" w:rsidRDefault="00FE78E5" w:rsidP="00406435">
      <w:pPr>
        <w:rPr>
          <w:sz w:val="24"/>
          <w:szCs w:val="24"/>
        </w:rPr>
      </w:pPr>
      <w:r>
        <w:rPr>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9" type="#_x0000_t185" style="position:absolute;margin-left:38.35pt;margin-top:552.75pt;width:435pt;height:168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69" inset="3.6pt,,3.6pt">
              <w:txbxContent>
                <w:p w:rsidR="006812C1" w:rsidRDefault="00B61CF2">
                  <w:pPr>
                    <w:pBdr>
                      <w:top w:val="single" w:sz="8" w:space="10" w:color="FFFFFF" w:themeColor="background1"/>
                      <w:bottom w:val="single" w:sz="8" w:space="10" w:color="FFFFFF" w:themeColor="background1"/>
                    </w:pBdr>
                    <w:jc w:val="center"/>
                    <w:rPr>
                      <w:b/>
                      <w:iCs/>
                      <w:sz w:val="24"/>
                      <w:szCs w:val="24"/>
                    </w:rPr>
                  </w:pPr>
                  <w:r w:rsidRPr="00B61CF2">
                    <w:rPr>
                      <w:rFonts w:ascii="Constantia" w:hAnsi="Constantia"/>
                      <w:iCs/>
                      <w:sz w:val="24"/>
                      <w:szCs w:val="24"/>
                    </w:rPr>
                    <w:t xml:space="preserve">The City will hold the </w:t>
                  </w:r>
                  <w:r w:rsidRPr="00654610">
                    <w:rPr>
                      <w:rFonts w:ascii="Constantia" w:hAnsi="Constantia"/>
                      <w:b/>
                      <w:iCs/>
                      <w:color w:val="31849B" w:themeColor="accent5" w:themeShade="BF"/>
                      <w:sz w:val="40"/>
                      <w:szCs w:val="40"/>
                    </w:rPr>
                    <w:t>Annual Easter Egg Hunt</w:t>
                  </w:r>
                  <w:r w:rsidR="00C1251B">
                    <w:rPr>
                      <w:rFonts w:ascii="Constantia" w:hAnsi="Constantia"/>
                      <w:iCs/>
                      <w:sz w:val="24"/>
                      <w:szCs w:val="24"/>
                    </w:rPr>
                    <w:t xml:space="preserve"> on Saturday, April 15,</w:t>
                  </w:r>
                  <w:r w:rsidR="00C1251B">
                    <w:rPr>
                      <w:rFonts w:ascii="Constantia" w:hAnsi="Constantia"/>
                      <w:iCs/>
                      <w:sz w:val="24"/>
                      <w:szCs w:val="24"/>
                      <w:vertAlign w:val="superscript"/>
                    </w:rPr>
                    <w:t xml:space="preserve"> </w:t>
                  </w:r>
                  <w:r w:rsidR="00C1251B" w:rsidRPr="00B61CF2">
                    <w:rPr>
                      <w:rFonts w:ascii="Constantia" w:hAnsi="Constantia"/>
                      <w:iCs/>
                      <w:sz w:val="24"/>
                      <w:szCs w:val="24"/>
                    </w:rPr>
                    <w:t>at</w:t>
                  </w:r>
                  <w:r w:rsidRPr="00B61CF2">
                    <w:rPr>
                      <w:rFonts w:ascii="Constantia" w:hAnsi="Constantia"/>
                      <w:iCs/>
                      <w:sz w:val="24"/>
                      <w:szCs w:val="24"/>
                    </w:rPr>
                    <w:t xml:space="preserve"> 10 A.M. SHARP!</w:t>
                  </w:r>
                  <w:r>
                    <w:rPr>
                      <w:b/>
                      <w:iCs/>
                      <w:sz w:val="24"/>
                      <w:szCs w:val="24"/>
                    </w:rPr>
                    <w:t xml:space="preserve"> </w:t>
                  </w:r>
                  <w:r w:rsidRPr="00B61CF2">
                    <w:rPr>
                      <w:iCs/>
                      <w:sz w:val="24"/>
                      <w:szCs w:val="24"/>
                    </w:rPr>
                    <w:t>(weather permitting)</w:t>
                  </w:r>
                </w:p>
                <w:p w:rsidR="00B61CF2" w:rsidRDefault="00B61CF2" w:rsidP="00B61CF2">
                  <w:pPr>
                    <w:pBdr>
                      <w:top w:val="single" w:sz="8" w:space="10" w:color="FFFFFF" w:themeColor="background1"/>
                      <w:bottom w:val="single" w:sz="8" w:space="10" w:color="FFFFFF" w:themeColor="background1"/>
                    </w:pBdr>
                    <w:rPr>
                      <w:b/>
                      <w:iCs/>
                      <w:sz w:val="24"/>
                      <w:szCs w:val="24"/>
                    </w:rPr>
                  </w:pPr>
                </w:p>
                <w:p w:rsidR="00B61CF2" w:rsidRPr="00B61CF2" w:rsidRDefault="00B61CF2" w:rsidP="00B61CF2">
                  <w:pPr>
                    <w:pBdr>
                      <w:top w:val="single" w:sz="8" w:space="10" w:color="FFFFFF" w:themeColor="background1"/>
                      <w:bottom w:val="single" w:sz="8" w:space="10" w:color="FFFFFF" w:themeColor="background1"/>
                    </w:pBdr>
                    <w:rPr>
                      <w:b/>
                      <w:iCs/>
                      <w:color w:val="31849B" w:themeColor="accent5" w:themeShade="BF"/>
                      <w:sz w:val="24"/>
                      <w:szCs w:val="24"/>
                    </w:rPr>
                  </w:pPr>
                  <w:r w:rsidRPr="00B61CF2">
                    <w:rPr>
                      <w:b/>
                      <w:iCs/>
                      <w:color w:val="31849B" w:themeColor="accent5" w:themeShade="BF"/>
                      <w:sz w:val="24"/>
                      <w:szCs w:val="24"/>
                    </w:rPr>
                    <w:t>1-4 year olds by the Post Office</w:t>
                  </w:r>
                  <w:r>
                    <w:rPr>
                      <w:b/>
                      <w:iCs/>
                      <w:color w:val="31849B" w:themeColor="accent5" w:themeShade="BF"/>
                      <w:sz w:val="24"/>
                      <w:szCs w:val="24"/>
                    </w:rPr>
                    <w:t xml:space="preserve">      </w:t>
                  </w:r>
                </w:p>
                <w:p w:rsidR="00B61CF2" w:rsidRPr="00B61CF2" w:rsidRDefault="00B61CF2" w:rsidP="00B61CF2">
                  <w:pPr>
                    <w:pBdr>
                      <w:top w:val="single" w:sz="8" w:space="10" w:color="FFFFFF" w:themeColor="background1"/>
                      <w:bottom w:val="single" w:sz="8" w:space="10" w:color="FFFFFF" w:themeColor="background1"/>
                    </w:pBdr>
                    <w:rPr>
                      <w:b/>
                      <w:iCs/>
                      <w:color w:val="31849B" w:themeColor="accent5" w:themeShade="BF"/>
                      <w:sz w:val="24"/>
                      <w:szCs w:val="24"/>
                    </w:rPr>
                  </w:pPr>
                  <w:r w:rsidRPr="00B61CF2">
                    <w:rPr>
                      <w:b/>
                      <w:iCs/>
                      <w:color w:val="31849B" w:themeColor="accent5" w:themeShade="BF"/>
                      <w:sz w:val="24"/>
                      <w:szCs w:val="24"/>
                    </w:rPr>
                    <w:t>5-7 year olds by the City Building</w:t>
                  </w:r>
                </w:p>
                <w:p w:rsidR="00B61CF2" w:rsidRDefault="00B61CF2" w:rsidP="00B61CF2">
                  <w:pPr>
                    <w:pBdr>
                      <w:top w:val="single" w:sz="8" w:space="10" w:color="FFFFFF" w:themeColor="background1"/>
                      <w:bottom w:val="single" w:sz="8" w:space="10" w:color="FFFFFF" w:themeColor="background1"/>
                    </w:pBdr>
                    <w:rPr>
                      <w:b/>
                      <w:iCs/>
                      <w:color w:val="31849B" w:themeColor="accent5" w:themeShade="BF"/>
                      <w:sz w:val="24"/>
                      <w:szCs w:val="24"/>
                    </w:rPr>
                  </w:pPr>
                  <w:r w:rsidRPr="00B61CF2">
                    <w:rPr>
                      <w:b/>
                      <w:iCs/>
                      <w:color w:val="31849B" w:themeColor="accent5" w:themeShade="BF"/>
                      <w:sz w:val="24"/>
                      <w:szCs w:val="24"/>
                    </w:rPr>
                    <w:t>8-11 year olds at the City Park</w:t>
                  </w:r>
                </w:p>
                <w:p w:rsidR="00B61CF2" w:rsidRPr="00B61CF2" w:rsidRDefault="00B61CF2" w:rsidP="00B61CF2">
                  <w:pPr>
                    <w:pBdr>
                      <w:top w:val="single" w:sz="8" w:space="10" w:color="FFFFFF" w:themeColor="background1"/>
                      <w:bottom w:val="single" w:sz="8" w:space="10" w:color="FFFFFF" w:themeColor="background1"/>
                    </w:pBdr>
                    <w:rPr>
                      <w:b/>
                      <w:iCs/>
                      <w:color w:val="31849B" w:themeColor="accent5" w:themeShade="BF"/>
                      <w:sz w:val="24"/>
                      <w:szCs w:val="24"/>
                    </w:rPr>
                  </w:pPr>
                </w:p>
                <w:p w:rsidR="00B61CF2" w:rsidRPr="00864416" w:rsidRDefault="00B61CF2" w:rsidP="00B61CF2">
                  <w:pPr>
                    <w:pBdr>
                      <w:top w:val="single" w:sz="8" w:space="10" w:color="FFFFFF" w:themeColor="background1"/>
                      <w:bottom w:val="single" w:sz="8" w:space="10" w:color="FFFFFF" w:themeColor="background1"/>
                    </w:pBdr>
                    <w:rPr>
                      <w:rFonts w:ascii="Kristen ITC" w:hAnsi="Kristen ITC"/>
                      <w:iCs/>
                      <w:color w:val="840BB5"/>
                      <w:sz w:val="24"/>
                      <w:szCs w:val="24"/>
                    </w:rPr>
                  </w:pPr>
                  <w:r w:rsidRPr="00864416">
                    <w:rPr>
                      <w:rFonts w:ascii="Kristen ITC" w:hAnsi="Kristen ITC"/>
                      <w:iCs/>
                      <w:color w:val="840BB5"/>
                      <w:sz w:val="24"/>
                      <w:szCs w:val="24"/>
                    </w:rPr>
                    <w:t>Bring your own basket!</w:t>
                  </w:r>
                </w:p>
                <w:p w:rsidR="00B61CF2" w:rsidRPr="00864416" w:rsidRDefault="00B61CF2" w:rsidP="00864416">
                  <w:pPr>
                    <w:pBdr>
                      <w:top w:val="single" w:sz="8" w:space="10" w:color="FFFFFF" w:themeColor="background1"/>
                      <w:bottom w:val="single" w:sz="8" w:space="10" w:color="FFFFFF" w:themeColor="background1"/>
                    </w:pBdr>
                    <w:jc w:val="center"/>
                    <w:rPr>
                      <w:rFonts w:ascii="Kristen ITC" w:hAnsi="Kristen ITC"/>
                      <w:iCs/>
                      <w:sz w:val="24"/>
                      <w:szCs w:val="24"/>
                    </w:rPr>
                  </w:pPr>
                  <w:r w:rsidRPr="00864416">
                    <w:rPr>
                      <w:rFonts w:ascii="Kristen ITC" w:hAnsi="Kristen ITC"/>
                      <w:iCs/>
                      <w:sz w:val="24"/>
                      <w:szCs w:val="24"/>
                    </w:rPr>
                    <w:t>Join us for fun in the park!</w:t>
                  </w:r>
                </w:p>
                <w:p w:rsidR="00B61CF2" w:rsidRPr="00654610" w:rsidRDefault="00B61CF2" w:rsidP="00B61CF2">
                  <w:pPr>
                    <w:pBdr>
                      <w:top w:val="single" w:sz="8" w:space="10" w:color="FFFFFF" w:themeColor="background1"/>
                      <w:bottom w:val="single" w:sz="8" w:space="10" w:color="FFFFFF" w:themeColor="background1"/>
                    </w:pBdr>
                    <w:rPr>
                      <w:rFonts w:ascii="Kristen ITC" w:hAnsi="Kristen ITC"/>
                      <w:iCs/>
                      <w:color w:val="C00000"/>
                      <w:sz w:val="24"/>
                      <w:szCs w:val="24"/>
                    </w:rPr>
                  </w:pPr>
                </w:p>
              </w:txbxContent>
            </v:textbox>
            <w10:wrap type="square" anchorx="margin" anchory="margin"/>
          </v:shape>
        </w:pict>
      </w:r>
    </w:p>
    <w:p w:rsidR="00285608" w:rsidRDefault="00285608" w:rsidP="00406435">
      <w:pPr>
        <w:rPr>
          <w:sz w:val="24"/>
          <w:szCs w:val="24"/>
        </w:rPr>
      </w:pPr>
    </w:p>
    <w:p w:rsidR="00285608" w:rsidRDefault="00285608" w:rsidP="00406435">
      <w:pPr>
        <w:rPr>
          <w:sz w:val="24"/>
          <w:szCs w:val="24"/>
        </w:rPr>
      </w:pPr>
    </w:p>
    <w:p w:rsidR="00430B09" w:rsidRDefault="00430B09" w:rsidP="00406435">
      <w:pPr>
        <w:rPr>
          <w:sz w:val="24"/>
          <w:szCs w:val="24"/>
        </w:rPr>
      </w:pPr>
    </w:p>
    <w:p w:rsidR="00430B09" w:rsidRDefault="00430B09" w:rsidP="00406435">
      <w:pPr>
        <w:rPr>
          <w:sz w:val="24"/>
          <w:szCs w:val="24"/>
        </w:rPr>
      </w:pPr>
    </w:p>
    <w:p w:rsidR="00430B09" w:rsidRDefault="00FE78E5" w:rsidP="00406435">
      <w:pPr>
        <w:rPr>
          <w:sz w:val="24"/>
          <w:szCs w:val="24"/>
        </w:rPr>
      </w:pPr>
      <w:r>
        <w:rPr>
          <w:noProof/>
          <w:sz w:val="24"/>
          <w:szCs w:val="24"/>
        </w:rPr>
        <w:drawing>
          <wp:anchor distT="0" distB="0" distL="114300" distR="114300" simplePos="0" relativeHeight="251671040" behindDoc="1" locked="0" layoutInCell="1" allowOverlap="1">
            <wp:simplePos x="0" y="0"/>
            <wp:positionH relativeFrom="column">
              <wp:posOffset>3352800</wp:posOffset>
            </wp:positionH>
            <wp:positionV relativeFrom="paragraph">
              <wp:posOffset>10160</wp:posOffset>
            </wp:positionV>
            <wp:extent cx="942975" cy="1104900"/>
            <wp:effectExtent l="0" t="0" r="0" b="0"/>
            <wp:wrapNone/>
            <wp:docPr id="18" name="Picture 14" descr="Easter-basket-with-colorful-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basket-with-colorful-egg.jpg"/>
                    <pic:cNvPicPr/>
                  </pic:nvPicPr>
                  <pic:blipFill>
                    <a:blip r:embed="rId11" cstate="print"/>
                    <a:stretch>
                      <a:fillRect/>
                    </a:stretch>
                  </pic:blipFill>
                  <pic:spPr>
                    <a:xfrm>
                      <a:off x="0" y="0"/>
                      <a:ext cx="942975" cy="1104900"/>
                    </a:xfrm>
                    <a:prstGeom prst="rect">
                      <a:avLst/>
                    </a:prstGeom>
                  </pic:spPr>
                </pic:pic>
              </a:graphicData>
            </a:graphic>
          </wp:anchor>
        </w:drawing>
      </w:r>
    </w:p>
    <w:p w:rsidR="00430B09" w:rsidRDefault="00430B09" w:rsidP="00406435">
      <w:pPr>
        <w:rPr>
          <w:sz w:val="24"/>
          <w:szCs w:val="24"/>
        </w:rPr>
      </w:pPr>
      <w:bookmarkStart w:id="0" w:name="_GoBack"/>
      <w:bookmarkEnd w:id="0"/>
    </w:p>
    <w:p w:rsidR="00430B09" w:rsidRDefault="00430B09" w:rsidP="00406435">
      <w:pPr>
        <w:rPr>
          <w:sz w:val="24"/>
          <w:szCs w:val="24"/>
        </w:rPr>
      </w:pPr>
    </w:p>
    <w:p w:rsidR="00430B09" w:rsidRDefault="00864416" w:rsidP="00406435">
      <w:pPr>
        <w:rPr>
          <w:sz w:val="24"/>
          <w:szCs w:val="24"/>
        </w:rPr>
      </w:pPr>
      <w:r>
        <w:rPr>
          <w:noProof/>
          <w:sz w:val="24"/>
          <w:szCs w:val="24"/>
        </w:rPr>
        <w:pict>
          <v:roundrect id="_x0000_s1070" style="position:absolute;margin-left:389.45pt;margin-top:8.15pt;width:78pt;height:58.5pt;z-index:251661312" arcsize="10923f" strokecolor="#7030a0">
            <v:textbox style="mso-next-textbox:#_x0000_s1070">
              <w:txbxContent>
                <w:p w:rsidR="00B61CF2" w:rsidRPr="00864416" w:rsidRDefault="00B61CF2" w:rsidP="00654610">
                  <w:pPr>
                    <w:jc w:val="center"/>
                    <w:rPr>
                      <w:rFonts w:ascii="Kristen ITC" w:hAnsi="Kristen ITC"/>
                      <w:color w:val="FF00FF"/>
                      <w:sz w:val="16"/>
                      <w:szCs w:val="16"/>
                    </w:rPr>
                  </w:pPr>
                  <w:r w:rsidRPr="00864416">
                    <w:rPr>
                      <w:rFonts w:ascii="Kristen ITC" w:hAnsi="Kristen ITC"/>
                      <w:color w:val="FF00FF"/>
                      <w:sz w:val="16"/>
                      <w:szCs w:val="16"/>
                    </w:rPr>
                    <w:t>Find an egg with a number inside and get a prize!!</w:t>
                  </w:r>
                </w:p>
              </w:txbxContent>
            </v:textbox>
          </v:roundrect>
        </w:pict>
      </w:r>
    </w:p>
    <w:p w:rsidR="00430B09" w:rsidRDefault="00430B09" w:rsidP="00406435">
      <w:pPr>
        <w:rPr>
          <w:sz w:val="24"/>
          <w:szCs w:val="24"/>
        </w:rPr>
      </w:pPr>
    </w:p>
    <w:p w:rsidR="00430B09" w:rsidRDefault="00430B09" w:rsidP="00406435">
      <w:pPr>
        <w:rPr>
          <w:sz w:val="24"/>
          <w:szCs w:val="24"/>
        </w:rPr>
      </w:pPr>
    </w:p>
    <w:p w:rsidR="003721E6" w:rsidRPr="00721F59" w:rsidRDefault="003721E6" w:rsidP="00406435">
      <w:pPr>
        <w:rPr>
          <w:sz w:val="24"/>
          <w:szCs w:val="24"/>
        </w:rPr>
      </w:pPr>
    </w:p>
    <w:sectPr w:rsidR="003721E6" w:rsidRPr="00721F59" w:rsidSect="009C79A9">
      <w:footerReference w:type="default" r:id="rId12"/>
      <w:pgSz w:w="12240" w:h="15840" w:code="1"/>
      <w:pgMar w:top="360" w:right="878" w:bottom="45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CE" w:rsidRDefault="009962CE">
      <w:r>
        <w:separator/>
      </w:r>
    </w:p>
  </w:endnote>
  <w:endnote w:type="continuationSeparator" w:id="0">
    <w:p w:rsidR="009962CE" w:rsidRDefault="0099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111 Vivace BT">
    <w:altName w:val="Mistral"/>
    <w:charset w:val="00"/>
    <w:family w:val="script"/>
    <w:pitch w:val="variable"/>
    <w:sig w:usb0="00000001" w:usb1="00000000" w:usb2="00000000" w:usb3="00000000" w:csb0="0000001B"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59" w:rsidRDefault="003721E6">
    <w:pPr>
      <w:pStyle w:val="Footer-Professional"/>
    </w:pPr>
    <w:r>
      <w:t>Newdale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CE" w:rsidRDefault="009962CE">
      <w:r>
        <w:separator/>
      </w:r>
    </w:p>
  </w:footnote>
  <w:footnote w:type="continuationSeparator" w:id="0">
    <w:p w:rsidR="009962CE" w:rsidRDefault="0099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19D0"/>
    <w:multiLevelType w:val="hybridMultilevel"/>
    <w:tmpl w:val="DC7C1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201F2"/>
    <w:rsid w:val="0000624B"/>
    <w:rsid w:val="000201F2"/>
    <w:rsid w:val="000C7684"/>
    <w:rsid w:val="000D4524"/>
    <w:rsid w:val="000E2CD7"/>
    <w:rsid w:val="0012108C"/>
    <w:rsid w:val="0012428F"/>
    <w:rsid w:val="00163BC1"/>
    <w:rsid w:val="001A6D42"/>
    <w:rsid w:val="001B237B"/>
    <w:rsid w:val="001B32EA"/>
    <w:rsid w:val="00216C29"/>
    <w:rsid w:val="002434D7"/>
    <w:rsid w:val="002629BF"/>
    <w:rsid w:val="00265DEF"/>
    <w:rsid w:val="00285608"/>
    <w:rsid w:val="002C424F"/>
    <w:rsid w:val="00330215"/>
    <w:rsid w:val="00353E59"/>
    <w:rsid w:val="00357804"/>
    <w:rsid w:val="003721E6"/>
    <w:rsid w:val="00406435"/>
    <w:rsid w:val="00414A64"/>
    <w:rsid w:val="00430B09"/>
    <w:rsid w:val="004448FE"/>
    <w:rsid w:val="00450A45"/>
    <w:rsid w:val="0047787A"/>
    <w:rsid w:val="004B629A"/>
    <w:rsid w:val="004C46A4"/>
    <w:rsid w:val="0050546B"/>
    <w:rsid w:val="005A31B0"/>
    <w:rsid w:val="005A4702"/>
    <w:rsid w:val="005B26FE"/>
    <w:rsid w:val="006166B5"/>
    <w:rsid w:val="00625432"/>
    <w:rsid w:val="00654610"/>
    <w:rsid w:val="006812C1"/>
    <w:rsid w:val="00706026"/>
    <w:rsid w:val="00721F59"/>
    <w:rsid w:val="007339B4"/>
    <w:rsid w:val="00776F9C"/>
    <w:rsid w:val="00794925"/>
    <w:rsid w:val="007A6080"/>
    <w:rsid w:val="00803E49"/>
    <w:rsid w:val="0082693D"/>
    <w:rsid w:val="00864416"/>
    <w:rsid w:val="008B7538"/>
    <w:rsid w:val="009025D3"/>
    <w:rsid w:val="009962CE"/>
    <w:rsid w:val="009A08BB"/>
    <w:rsid w:val="009C79A9"/>
    <w:rsid w:val="00A3094C"/>
    <w:rsid w:val="00A54A3B"/>
    <w:rsid w:val="00AB5C71"/>
    <w:rsid w:val="00B16A8E"/>
    <w:rsid w:val="00B61CF2"/>
    <w:rsid w:val="00B95272"/>
    <w:rsid w:val="00BA65F8"/>
    <w:rsid w:val="00BE3C26"/>
    <w:rsid w:val="00C1251B"/>
    <w:rsid w:val="00C163BC"/>
    <w:rsid w:val="00C47039"/>
    <w:rsid w:val="00C77D4E"/>
    <w:rsid w:val="00C84423"/>
    <w:rsid w:val="00C93D33"/>
    <w:rsid w:val="00CB0656"/>
    <w:rsid w:val="00CD2BC5"/>
    <w:rsid w:val="00CE00ED"/>
    <w:rsid w:val="00CE3B19"/>
    <w:rsid w:val="00CF134C"/>
    <w:rsid w:val="00D030C2"/>
    <w:rsid w:val="00D326B8"/>
    <w:rsid w:val="00D651B6"/>
    <w:rsid w:val="00D74A3B"/>
    <w:rsid w:val="00DC316C"/>
    <w:rsid w:val="00DD19A5"/>
    <w:rsid w:val="00DE7858"/>
    <w:rsid w:val="00E90588"/>
    <w:rsid w:val="00E961C6"/>
    <w:rsid w:val="00EB6B96"/>
    <w:rsid w:val="00F12850"/>
    <w:rsid w:val="00F254DF"/>
    <w:rsid w:val="00FC2C8B"/>
    <w:rsid w:val="00F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4:docId w14:val="41CC0719"/>
  <w15:docId w15:val="{AE5F0C73-63FD-42FA-8537-20FC7E2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3E59"/>
  </w:style>
  <w:style w:type="paragraph" w:styleId="Heading1">
    <w:name w:val="heading 1"/>
    <w:basedOn w:val="Normal"/>
    <w:next w:val="Normal"/>
    <w:qFormat/>
    <w:rsid w:val="00353E59"/>
    <w:pPr>
      <w:keepNext/>
      <w:spacing w:before="240" w:after="60"/>
      <w:outlineLvl w:val="0"/>
    </w:pPr>
    <w:rPr>
      <w:rFonts w:ascii="Arial" w:hAnsi="Arial"/>
      <w:b/>
      <w:kern w:val="28"/>
      <w:sz w:val="28"/>
    </w:rPr>
  </w:style>
  <w:style w:type="paragraph" w:styleId="Heading2">
    <w:name w:val="heading 2"/>
    <w:basedOn w:val="Normal"/>
    <w:next w:val="Normal"/>
    <w:qFormat/>
    <w:rsid w:val="00353E59"/>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353E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3E59"/>
    <w:pPr>
      <w:spacing w:after="120"/>
    </w:pPr>
  </w:style>
  <w:style w:type="paragraph" w:customStyle="1" w:styleId="BodyText-Contemporary">
    <w:name w:val="Body Text - Contemporary"/>
    <w:basedOn w:val="Normal"/>
    <w:rsid w:val="00353E59"/>
    <w:pPr>
      <w:suppressAutoHyphens/>
      <w:spacing w:after="200" w:line="260" w:lineRule="exact"/>
    </w:pPr>
  </w:style>
  <w:style w:type="paragraph" w:customStyle="1" w:styleId="BodyText2-Contemporary">
    <w:name w:val="Body Text 2 - Contemporary"/>
    <w:basedOn w:val="Normal"/>
    <w:rsid w:val="00353E59"/>
    <w:pPr>
      <w:keepNext/>
      <w:keepLines/>
      <w:suppressAutoHyphens/>
      <w:spacing w:line="220" w:lineRule="exact"/>
    </w:pPr>
    <w:rPr>
      <w:sz w:val="32"/>
    </w:rPr>
  </w:style>
  <w:style w:type="paragraph" w:customStyle="1" w:styleId="BodyText3-Contemporary">
    <w:name w:val="Body Text 3 - Contemporary"/>
    <w:basedOn w:val="Normal"/>
    <w:rsid w:val="00353E59"/>
    <w:pPr>
      <w:suppressAutoHyphens/>
      <w:spacing w:line="200" w:lineRule="exact"/>
    </w:pPr>
    <w:rPr>
      <w:sz w:val="24"/>
    </w:rPr>
  </w:style>
  <w:style w:type="paragraph" w:customStyle="1" w:styleId="Byline-Contemporary">
    <w:name w:val="Byline - Contemporary"/>
    <w:basedOn w:val="Normal"/>
    <w:next w:val="BodyText"/>
    <w:rsid w:val="00353E59"/>
    <w:pPr>
      <w:spacing w:after="200" w:line="260" w:lineRule="exact"/>
    </w:pPr>
    <w:rPr>
      <w:i/>
    </w:rPr>
  </w:style>
  <w:style w:type="paragraph" w:customStyle="1" w:styleId="CalendarHead-Contemporary">
    <w:name w:val="Calendar Head - Contemporary"/>
    <w:basedOn w:val="Normal"/>
    <w:rsid w:val="00353E59"/>
    <w:pPr>
      <w:spacing w:line="240" w:lineRule="exact"/>
    </w:pPr>
    <w:rPr>
      <w:rFonts w:ascii="Arial" w:hAnsi="Arial"/>
      <w:b/>
      <w:sz w:val="18"/>
    </w:rPr>
  </w:style>
  <w:style w:type="paragraph" w:customStyle="1" w:styleId="CalendarSubhead-Contemporary">
    <w:name w:val="Calendar Subhead - Contemporary"/>
    <w:basedOn w:val="Normal"/>
    <w:next w:val="Normal"/>
    <w:rsid w:val="00353E59"/>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353E59"/>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353E59"/>
    <w:pPr>
      <w:spacing w:before="80" w:after="240" w:line="400" w:lineRule="exact"/>
    </w:pPr>
    <w:rPr>
      <w:rFonts w:ascii="Arial" w:hAnsi="Arial"/>
      <w:b/>
      <w:spacing w:val="-10"/>
      <w:kern w:val="36"/>
      <w:sz w:val="36"/>
    </w:rPr>
  </w:style>
  <w:style w:type="paragraph" w:styleId="Caption">
    <w:name w:val="caption"/>
    <w:basedOn w:val="Normal"/>
    <w:next w:val="Normal"/>
    <w:qFormat/>
    <w:rsid w:val="00353E59"/>
    <w:pPr>
      <w:spacing w:before="120" w:after="120"/>
    </w:pPr>
    <w:rPr>
      <w:b/>
    </w:rPr>
  </w:style>
  <w:style w:type="paragraph" w:customStyle="1" w:styleId="Footer-Contemporary">
    <w:name w:val="Footer - Contemporary"/>
    <w:basedOn w:val="Normal"/>
    <w:rsid w:val="00353E59"/>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353E59"/>
    <w:pPr>
      <w:tabs>
        <w:tab w:val="center" w:pos="4320"/>
        <w:tab w:val="right" w:pos="8640"/>
      </w:tabs>
    </w:pPr>
  </w:style>
  <w:style w:type="paragraph" w:customStyle="1" w:styleId="Header-Contemporary">
    <w:name w:val="Header - Contemporary"/>
    <w:basedOn w:val="Normal"/>
    <w:rsid w:val="00353E59"/>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353E59"/>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353E59"/>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353E59"/>
    <w:pPr>
      <w:spacing w:before="0" w:after="0" w:line="200" w:lineRule="exact"/>
      <w:jc w:val="right"/>
    </w:pPr>
    <w:rPr>
      <w:rFonts w:ascii="Arial" w:hAnsi="Arial"/>
      <w:sz w:val="18"/>
    </w:rPr>
  </w:style>
  <w:style w:type="paragraph" w:customStyle="1" w:styleId="JumpFrom-Contemporary">
    <w:name w:val="Jump From - Contemporary"/>
    <w:basedOn w:val="Normal"/>
    <w:rsid w:val="00353E59"/>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353E59"/>
    <w:pPr>
      <w:jc w:val="right"/>
    </w:pPr>
    <w:rPr>
      <w:i/>
      <w:sz w:val="18"/>
    </w:rPr>
  </w:style>
  <w:style w:type="paragraph" w:customStyle="1" w:styleId="MailingAddress-Contemporary">
    <w:name w:val="Mailing Address - Contemporary"/>
    <w:basedOn w:val="Normal"/>
    <w:rsid w:val="00353E59"/>
    <w:pPr>
      <w:spacing w:line="260" w:lineRule="exact"/>
    </w:pPr>
    <w:rPr>
      <w:rFonts w:ascii="Arial" w:hAnsi="Arial"/>
    </w:rPr>
  </w:style>
  <w:style w:type="character" w:customStyle="1" w:styleId="PageNumber-Contemporary">
    <w:name w:val="Page Number - Contemporary"/>
    <w:rsid w:val="00353E59"/>
    <w:rPr>
      <w:sz w:val="48"/>
      <w:effect w:val="none"/>
    </w:rPr>
  </w:style>
  <w:style w:type="paragraph" w:customStyle="1" w:styleId="Postage-Contemporary">
    <w:name w:val="Postage - Contemporary"/>
    <w:basedOn w:val="Normal"/>
    <w:rsid w:val="00353E59"/>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353E59"/>
    <w:pPr>
      <w:spacing w:line="240" w:lineRule="exact"/>
    </w:pPr>
    <w:rPr>
      <w:rFonts w:ascii="Arial" w:hAnsi="Arial"/>
      <w:sz w:val="16"/>
    </w:rPr>
  </w:style>
  <w:style w:type="paragraph" w:customStyle="1" w:styleId="SidebarHead-Contemporary">
    <w:name w:val="Sidebar Head - Contemporary"/>
    <w:basedOn w:val="Heading9"/>
    <w:next w:val="Normal"/>
    <w:rsid w:val="00353E59"/>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353E59"/>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353E59"/>
    <w:pPr>
      <w:spacing w:line="360" w:lineRule="exact"/>
    </w:pPr>
    <w:rPr>
      <w:spacing w:val="-20"/>
      <w:kern w:val="32"/>
      <w:sz w:val="32"/>
    </w:rPr>
  </w:style>
  <w:style w:type="paragraph" w:customStyle="1" w:styleId="Title-Contemporary">
    <w:name w:val="Title - Contemporary"/>
    <w:basedOn w:val="Normal"/>
    <w:next w:val="Heading1-Contemporary"/>
    <w:rsid w:val="00353E59"/>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353E59"/>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353E59"/>
    <w:pPr>
      <w:spacing w:line="640" w:lineRule="exact"/>
    </w:pPr>
    <w:rPr>
      <w:rFonts w:ascii="Arial" w:hAnsi="Arial"/>
      <w:b/>
      <w:kern w:val="60"/>
      <w:sz w:val="60"/>
    </w:rPr>
  </w:style>
  <w:style w:type="paragraph" w:customStyle="1" w:styleId="TOCText-Contemporary">
    <w:name w:val="TOC Text - Contemporary"/>
    <w:basedOn w:val="Normal"/>
    <w:rsid w:val="00353E59"/>
    <w:pPr>
      <w:spacing w:line="240" w:lineRule="exact"/>
    </w:pPr>
    <w:rPr>
      <w:rFonts w:ascii="Arial" w:hAnsi="Arial"/>
      <w:sz w:val="18"/>
    </w:rPr>
  </w:style>
  <w:style w:type="character" w:styleId="PageNumber">
    <w:name w:val="page number"/>
    <w:basedOn w:val="DefaultParagraphFont"/>
    <w:semiHidden/>
    <w:rsid w:val="00353E59"/>
  </w:style>
  <w:style w:type="paragraph" w:customStyle="1" w:styleId="BodyText-Professional">
    <w:name w:val="Body Text - Professional"/>
    <w:basedOn w:val="Normal"/>
    <w:rsid w:val="00353E59"/>
    <w:pPr>
      <w:spacing w:after="120" w:line="280" w:lineRule="exact"/>
    </w:pPr>
    <w:rPr>
      <w:rFonts w:ascii="Arial" w:hAnsi="Arial"/>
    </w:rPr>
  </w:style>
  <w:style w:type="paragraph" w:customStyle="1" w:styleId="SidebarHead-Professional">
    <w:name w:val="Sidebar Head - Professional"/>
    <w:basedOn w:val="Normal"/>
    <w:rsid w:val="00353E59"/>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353E59"/>
    <w:pPr>
      <w:spacing w:after="120" w:line="280" w:lineRule="exact"/>
    </w:pPr>
    <w:rPr>
      <w:rFonts w:ascii="Arial" w:hAnsi="Arial"/>
      <w:sz w:val="18"/>
    </w:rPr>
  </w:style>
  <w:style w:type="paragraph" w:customStyle="1" w:styleId="Byline-Professional">
    <w:name w:val="Byline - Professional"/>
    <w:basedOn w:val="Normal"/>
    <w:rsid w:val="00353E59"/>
    <w:pPr>
      <w:spacing w:before="60" w:line="280" w:lineRule="exact"/>
    </w:pPr>
    <w:rPr>
      <w:rFonts w:ascii="Arial Black" w:hAnsi="Arial Black"/>
      <w:sz w:val="18"/>
    </w:rPr>
  </w:style>
  <w:style w:type="paragraph" w:customStyle="1" w:styleId="BylineCompany-Professional">
    <w:name w:val="Byline Company - Professional"/>
    <w:basedOn w:val="Normal"/>
    <w:rsid w:val="00353E59"/>
    <w:pPr>
      <w:spacing w:after="120"/>
    </w:pPr>
    <w:rPr>
      <w:rFonts w:ascii="Arial" w:hAnsi="Arial"/>
      <w:sz w:val="16"/>
    </w:rPr>
  </w:style>
  <w:style w:type="paragraph" w:customStyle="1" w:styleId="Footer-Professional">
    <w:name w:val="Footer - Professional"/>
    <w:basedOn w:val="Footer"/>
    <w:rsid w:val="00353E59"/>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353E59"/>
    <w:pPr>
      <w:spacing w:before="120" w:after="60" w:line="360" w:lineRule="exact"/>
    </w:pPr>
    <w:rPr>
      <w:rFonts w:ascii="Arial Black" w:hAnsi="Arial Black"/>
      <w:sz w:val="32"/>
    </w:rPr>
  </w:style>
  <w:style w:type="paragraph" w:customStyle="1" w:styleId="Heading2-Professional">
    <w:name w:val="Heading 2 - Professional"/>
    <w:basedOn w:val="Normal"/>
    <w:rsid w:val="00353E59"/>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353E59"/>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353E59"/>
    <w:pPr>
      <w:jc w:val="right"/>
    </w:pPr>
    <w:rPr>
      <w:rFonts w:ascii="Arial" w:hAnsi="Arial"/>
      <w:i/>
      <w:sz w:val="16"/>
    </w:rPr>
  </w:style>
  <w:style w:type="paragraph" w:customStyle="1" w:styleId="JunpFrom-Professional">
    <w:name w:val="Junp From - Professional"/>
    <w:basedOn w:val="Normal"/>
    <w:rsid w:val="00353E59"/>
    <w:pPr>
      <w:jc w:val="right"/>
    </w:pPr>
    <w:rPr>
      <w:rFonts w:ascii="Arial" w:hAnsi="Arial"/>
      <w:i/>
      <w:sz w:val="16"/>
    </w:rPr>
  </w:style>
  <w:style w:type="paragraph" w:customStyle="1" w:styleId="ReturnAddress-Professional">
    <w:name w:val="Return Address - Professional"/>
    <w:basedOn w:val="Normal"/>
    <w:rsid w:val="00353E59"/>
    <w:pPr>
      <w:spacing w:after="40" w:line="240" w:lineRule="exact"/>
    </w:pPr>
    <w:rPr>
      <w:rFonts w:ascii="Arial" w:hAnsi="Arial"/>
    </w:rPr>
  </w:style>
  <w:style w:type="paragraph" w:customStyle="1" w:styleId="MailingAddress-Professional">
    <w:name w:val="Mailing Address - Professional"/>
    <w:basedOn w:val="ReturnAddress-Professional"/>
    <w:rsid w:val="00353E59"/>
  </w:style>
  <w:style w:type="paragraph" w:customStyle="1" w:styleId="Picture-Professional">
    <w:name w:val="Picture - Professional"/>
    <w:basedOn w:val="BodyText-Professional"/>
    <w:rsid w:val="00353E59"/>
    <w:pPr>
      <w:spacing w:before="120" w:line="240" w:lineRule="auto"/>
    </w:pPr>
  </w:style>
  <w:style w:type="paragraph" w:customStyle="1" w:styleId="PictureCaption-Professional">
    <w:name w:val="Picture Caption - Professional"/>
    <w:basedOn w:val="BodyText-Professional"/>
    <w:rsid w:val="00353E59"/>
    <w:rPr>
      <w:i/>
      <w:sz w:val="18"/>
    </w:rPr>
  </w:style>
  <w:style w:type="paragraph" w:customStyle="1" w:styleId="Postage-Professional">
    <w:name w:val="Postage - Professional"/>
    <w:basedOn w:val="Normal"/>
    <w:rsid w:val="00353E59"/>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353E59"/>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353E59"/>
    <w:pPr>
      <w:spacing w:line="280" w:lineRule="exact"/>
    </w:pPr>
    <w:rPr>
      <w:rFonts w:ascii="Arial" w:hAnsi="Arial"/>
      <w:smallCaps/>
      <w:sz w:val="18"/>
    </w:rPr>
  </w:style>
  <w:style w:type="paragraph" w:customStyle="1" w:styleId="SidebarTitle-Professional">
    <w:name w:val="Sidebar Title -Professional"/>
    <w:basedOn w:val="Normal"/>
    <w:rsid w:val="00353E59"/>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353E59"/>
    <w:pPr>
      <w:spacing w:after="120" w:line="280" w:lineRule="exact"/>
    </w:pPr>
    <w:rPr>
      <w:rFonts w:ascii="Arial" w:hAnsi="Arial"/>
      <w:i/>
    </w:rPr>
  </w:style>
  <w:style w:type="paragraph" w:customStyle="1" w:styleId="Title-Professional">
    <w:name w:val="Title - Professional"/>
    <w:basedOn w:val="Normal"/>
    <w:rsid w:val="00353E59"/>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rsid w:val="00353E59"/>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353E59"/>
    <w:pPr>
      <w:spacing w:before="60"/>
    </w:pPr>
    <w:rPr>
      <w:rFonts w:ascii="Arial Black" w:hAnsi="Arial Black"/>
      <w:sz w:val="24"/>
    </w:rPr>
  </w:style>
  <w:style w:type="paragraph" w:customStyle="1" w:styleId="TOCText-Professional">
    <w:name w:val="TOC Text - Professional"/>
    <w:basedOn w:val="Normal"/>
    <w:rsid w:val="00353E59"/>
    <w:pPr>
      <w:spacing w:before="60" w:after="60" w:line="320" w:lineRule="exact"/>
    </w:pPr>
    <w:rPr>
      <w:rFonts w:ascii="Arial" w:hAnsi="Arial"/>
      <w:sz w:val="18"/>
    </w:rPr>
  </w:style>
  <w:style w:type="paragraph" w:styleId="Footer">
    <w:name w:val="footer"/>
    <w:basedOn w:val="Normal"/>
    <w:semiHidden/>
    <w:rsid w:val="00353E59"/>
    <w:pPr>
      <w:tabs>
        <w:tab w:val="center" w:pos="4320"/>
        <w:tab w:val="right" w:pos="8640"/>
      </w:tabs>
    </w:pPr>
  </w:style>
  <w:style w:type="paragraph" w:customStyle="1" w:styleId="BodyText-Elegant">
    <w:name w:val="Body Text - Elegant"/>
    <w:basedOn w:val="Normal"/>
    <w:rsid w:val="00353E59"/>
    <w:pPr>
      <w:spacing w:after="120" w:line="280" w:lineRule="exact"/>
    </w:pPr>
    <w:rPr>
      <w:rFonts w:ascii="Garamond" w:hAnsi="Garamond"/>
    </w:rPr>
  </w:style>
  <w:style w:type="paragraph" w:customStyle="1" w:styleId="Byline-Elegant">
    <w:name w:val="Byline - Elegant"/>
    <w:basedOn w:val="Normal"/>
    <w:rsid w:val="00353E59"/>
    <w:pPr>
      <w:spacing w:before="60" w:line="280" w:lineRule="exact"/>
    </w:pPr>
    <w:rPr>
      <w:rFonts w:ascii="Garamond" w:hAnsi="Garamond"/>
      <w:b/>
    </w:rPr>
  </w:style>
  <w:style w:type="paragraph" w:customStyle="1" w:styleId="BylineCompany-Elegant">
    <w:name w:val="Byline Company - Elegant"/>
    <w:basedOn w:val="Normal"/>
    <w:rsid w:val="00353E59"/>
    <w:pPr>
      <w:spacing w:after="120" w:line="280" w:lineRule="exact"/>
    </w:pPr>
    <w:rPr>
      <w:rFonts w:ascii="Garamond" w:hAnsi="Garamond"/>
      <w:i/>
    </w:rPr>
  </w:style>
  <w:style w:type="paragraph" w:customStyle="1" w:styleId="Footer-Elegant">
    <w:name w:val="Footer - Elegant"/>
    <w:basedOn w:val="Footer"/>
    <w:rsid w:val="00353E59"/>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353E59"/>
    <w:pPr>
      <w:spacing w:before="120" w:after="60" w:line="480" w:lineRule="exact"/>
    </w:pPr>
    <w:rPr>
      <w:rFonts w:ascii="Garamond" w:hAnsi="Garamond"/>
      <w:b/>
      <w:sz w:val="40"/>
    </w:rPr>
  </w:style>
  <w:style w:type="paragraph" w:customStyle="1" w:styleId="Heading2-Elegant">
    <w:name w:val="Heading 2 - Elegant"/>
    <w:basedOn w:val="Normal"/>
    <w:rsid w:val="00353E59"/>
    <w:pPr>
      <w:spacing w:before="120" w:after="60" w:line="280" w:lineRule="exact"/>
    </w:pPr>
    <w:rPr>
      <w:rFonts w:ascii="Garamond" w:hAnsi="Garamond"/>
      <w:b/>
      <w:sz w:val="24"/>
    </w:rPr>
  </w:style>
  <w:style w:type="paragraph" w:customStyle="1" w:styleId="IssueVolumeDate-Elegant">
    <w:name w:val="Issue/Volume/Date - Elegant"/>
    <w:basedOn w:val="Normal"/>
    <w:rsid w:val="00353E59"/>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353E59"/>
    <w:pPr>
      <w:jc w:val="right"/>
    </w:pPr>
    <w:rPr>
      <w:rFonts w:ascii="Garamond" w:hAnsi="Garamond"/>
      <w:i/>
      <w:sz w:val="16"/>
    </w:rPr>
  </w:style>
  <w:style w:type="paragraph" w:customStyle="1" w:styleId="JunpFrom-Elegant">
    <w:name w:val="Junp From - Elegant"/>
    <w:basedOn w:val="Normal"/>
    <w:rsid w:val="00353E59"/>
    <w:pPr>
      <w:jc w:val="right"/>
    </w:pPr>
    <w:rPr>
      <w:rFonts w:ascii="Garamond" w:hAnsi="Garamond"/>
      <w:i/>
      <w:sz w:val="16"/>
    </w:rPr>
  </w:style>
  <w:style w:type="paragraph" w:customStyle="1" w:styleId="ReturnAddress-Elegant">
    <w:name w:val="Return Address - Elegant"/>
    <w:basedOn w:val="Normal"/>
    <w:rsid w:val="00353E59"/>
    <w:pPr>
      <w:spacing w:after="40" w:line="240" w:lineRule="exact"/>
    </w:pPr>
    <w:rPr>
      <w:rFonts w:ascii="Garamond" w:hAnsi="Garamond"/>
    </w:rPr>
  </w:style>
  <w:style w:type="paragraph" w:customStyle="1" w:styleId="MailingAddress-Elegant">
    <w:name w:val="Mailing Address - Elegant"/>
    <w:basedOn w:val="ReturnAddress-Elegant"/>
    <w:rsid w:val="00353E59"/>
  </w:style>
  <w:style w:type="paragraph" w:customStyle="1" w:styleId="Picture-Elegant">
    <w:name w:val="Picture - Elegant"/>
    <w:basedOn w:val="BodyText-Elegant"/>
    <w:rsid w:val="00353E59"/>
    <w:pPr>
      <w:spacing w:before="120" w:line="240" w:lineRule="auto"/>
    </w:pPr>
  </w:style>
  <w:style w:type="paragraph" w:customStyle="1" w:styleId="Postage-Elegant">
    <w:name w:val="Postage - Elegant"/>
    <w:basedOn w:val="Normal"/>
    <w:rsid w:val="00353E59"/>
    <w:pPr>
      <w:spacing w:after="40" w:line="240" w:lineRule="exact"/>
      <w:jc w:val="center"/>
    </w:pPr>
    <w:rPr>
      <w:rFonts w:ascii="Garamond" w:hAnsi="Garamond"/>
      <w:smallCaps/>
      <w:sz w:val="14"/>
    </w:rPr>
  </w:style>
  <w:style w:type="paragraph" w:customStyle="1" w:styleId="Pullquote-Elegant">
    <w:name w:val="Pullquote - Elegant"/>
    <w:basedOn w:val="BodyText-Elegant"/>
    <w:rsid w:val="00353E59"/>
    <w:pPr>
      <w:pBdr>
        <w:top w:val="double" w:sz="6" w:space="1" w:color="auto"/>
        <w:bottom w:val="double" w:sz="6" w:space="3" w:color="auto"/>
      </w:pBdr>
      <w:jc w:val="center"/>
    </w:pPr>
    <w:rPr>
      <w:i/>
      <w:sz w:val="28"/>
    </w:rPr>
  </w:style>
  <w:style w:type="paragraph" w:customStyle="1" w:styleId="SidebarHead-Elegant">
    <w:name w:val="Sidebar Head - Elegant"/>
    <w:basedOn w:val="Normal"/>
    <w:rsid w:val="00353E59"/>
    <w:pPr>
      <w:spacing w:before="60" w:after="60" w:line="280" w:lineRule="exact"/>
    </w:pPr>
    <w:rPr>
      <w:rFonts w:ascii="Garamond" w:hAnsi="Garamond"/>
      <w:smallCaps/>
    </w:rPr>
  </w:style>
  <w:style w:type="paragraph" w:customStyle="1" w:styleId="SidebarSubhead-Elegant">
    <w:name w:val="Sidebar Subhead - Elegant"/>
    <w:basedOn w:val="Normal"/>
    <w:rsid w:val="00353E59"/>
    <w:pPr>
      <w:spacing w:line="280" w:lineRule="exact"/>
    </w:pPr>
    <w:rPr>
      <w:rFonts w:ascii="Garamond" w:hAnsi="Garamond"/>
      <w:smallCaps/>
      <w:sz w:val="18"/>
    </w:rPr>
  </w:style>
  <w:style w:type="paragraph" w:customStyle="1" w:styleId="SidebarText-Elegant">
    <w:name w:val="Sidebar Text - Elegant"/>
    <w:basedOn w:val="Normal"/>
    <w:rsid w:val="00353E59"/>
    <w:pPr>
      <w:spacing w:after="60" w:line="280" w:lineRule="exact"/>
    </w:pPr>
    <w:rPr>
      <w:rFonts w:ascii="Garamond" w:hAnsi="Garamond"/>
    </w:rPr>
  </w:style>
  <w:style w:type="paragraph" w:customStyle="1" w:styleId="SidebarTitle-Elegant">
    <w:name w:val="Sidebar Title - Elegant"/>
    <w:basedOn w:val="Normal"/>
    <w:rsid w:val="00353E59"/>
    <w:pPr>
      <w:spacing w:before="360" w:after="240" w:line="400" w:lineRule="exact"/>
    </w:pPr>
    <w:rPr>
      <w:rFonts w:ascii="Garamond" w:hAnsi="Garamond"/>
      <w:smallCaps/>
      <w:spacing w:val="40"/>
      <w:sz w:val="32"/>
    </w:rPr>
  </w:style>
  <w:style w:type="paragraph" w:customStyle="1" w:styleId="Subtitle-Elegant">
    <w:name w:val="Subtitle - Elegant"/>
    <w:basedOn w:val="Normal"/>
    <w:rsid w:val="00353E59"/>
    <w:pPr>
      <w:spacing w:after="180" w:line="280" w:lineRule="exact"/>
    </w:pPr>
    <w:rPr>
      <w:rFonts w:ascii="Garamond" w:hAnsi="Garamond"/>
      <w:i/>
    </w:rPr>
  </w:style>
  <w:style w:type="paragraph" w:customStyle="1" w:styleId="Title-Elegant">
    <w:name w:val="Title - Elegant"/>
    <w:basedOn w:val="Normal"/>
    <w:rsid w:val="00353E59"/>
    <w:pPr>
      <w:pBdr>
        <w:top w:val="double" w:sz="6" w:space="1" w:color="auto"/>
      </w:pBdr>
      <w:jc w:val="center"/>
    </w:pPr>
    <w:rPr>
      <w:rFonts w:ascii="Garamond" w:hAnsi="Garamond"/>
      <w:caps/>
      <w:sz w:val="144"/>
    </w:rPr>
  </w:style>
  <w:style w:type="paragraph" w:customStyle="1" w:styleId="TOCHeading-Elegant">
    <w:name w:val="TOC Heading - Elegant"/>
    <w:basedOn w:val="Normal"/>
    <w:rsid w:val="00353E59"/>
    <w:pPr>
      <w:spacing w:before="180" w:after="180"/>
    </w:pPr>
    <w:rPr>
      <w:rFonts w:ascii="Garamond" w:hAnsi="Garamond"/>
      <w:smallCaps/>
      <w:spacing w:val="30"/>
      <w:sz w:val="32"/>
    </w:rPr>
  </w:style>
  <w:style w:type="paragraph" w:customStyle="1" w:styleId="TOCNumber-Elegant">
    <w:name w:val="TOC Number - Elegant"/>
    <w:basedOn w:val="Normal"/>
    <w:rsid w:val="00353E59"/>
    <w:rPr>
      <w:rFonts w:ascii="Garamond" w:hAnsi="Garamond"/>
      <w:i/>
      <w:sz w:val="40"/>
    </w:rPr>
  </w:style>
  <w:style w:type="paragraph" w:customStyle="1" w:styleId="TOCText-Elegant">
    <w:name w:val="TOC Text - Elegant"/>
    <w:basedOn w:val="Normal"/>
    <w:rsid w:val="00353E59"/>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3721E6"/>
    <w:rPr>
      <w:rFonts w:ascii="Tahoma" w:hAnsi="Tahoma" w:cs="Tahoma"/>
      <w:sz w:val="16"/>
      <w:szCs w:val="16"/>
    </w:rPr>
  </w:style>
  <w:style w:type="character" w:customStyle="1" w:styleId="BalloonTextChar">
    <w:name w:val="Balloon Text Char"/>
    <w:basedOn w:val="DefaultParagraphFont"/>
    <w:link w:val="BalloonText"/>
    <w:uiPriority w:val="99"/>
    <w:semiHidden/>
    <w:rsid w:val="003721E6"/>
    <w:rPr>
      <w:rFonts w:ascii="Tahoma" w:hAnsi="Tahoma" w:cs="Tahoma"/>
      <w:sz w:val="16"/>
      <w:szCs w:val="16"/>
    </w:rPr>
  </w:style>
  <w:style w:type="character" w:styleId="Hyperlink">
    <w:name w:val="Hyperlink"/>
    <w:basedOn w:val="DefaultParagraphFont"/>
    <w:uiPriority w:val="99"/>
    <w:semiHidden/>
    <w:unhideWhenUsed/>
    <w:rsid w:val="001A6D42"/>
    <w:rPr>
      <w:color w:val="0000CC"/>
      <w:u w:val="single"/>
    </w:rPr>
  </w:style>
  <w:style w:type="paragraph" w:styleId="HTMLPreformatted">
    <w:name w:val="HTML Preformatted"/>
    <w:basedOn w:val="Normal"/>
    <w:link w:val="HTMLPreformattedChar"/>
    <w:uiPriority w:val="99"/>
    <w:semiHidden/>
    <w:unhideWhenUsed/>
    <w:rsid w:val="001A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semiHidden/>
    <w:rsid w:val="001A6D42"/>
    <w:rPr>
      <w:rFonts w:ascii="Courier New" w:hAnsi="Courier New" w:cs="Courier New"/>
      <w:color w:val="000000"/>
    </w:rPr>
  </w:style>
  <w:style w:type="paragraph" w:customStyle="1" w:styleId="Default">
    <w:name w:val="Default"/>
    <w:rsid w:val="0082693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gif&amp;ehk=ErnnNySTjs1HzlBZmEgTZA&amp;r=0&amp;pid=OfficeInsert"/><Relationship Id="rId4" Type="http://schemas.openxmlformats.org/officeDocument/2006/relationships/webSettings" Target="webSettings.xml"/><Relationship Id="rId9" Type="http://schemas.openxmlformats.org/officeDocument/2006/relationships/image" Target="media/image3.jpg&amp;ehk=tSEb"/><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50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Lott</cp:lastModifiedBy>
  <cp:revision>8</cp:revision>
  <cp:lastPrinted>2017-03-06T18:24:00Z</cp:lastPrinted>
  <dcterms:created xsi:type="dcterms:W3CDTF">2017-03-04T02:22:00Z</dcterms:created>
  <dcterms:modified xsi:type="dcterms:W3CDTF">2017-03-06T18:26:00Z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